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A6" w:rsidRDefault="00FF3CAF" w:rsidP="007F78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13724" cy="9509760"/>
            <wp:effectExtent l="19050" t="0" r="1426" b="0"/>
            <wp:docPr id="1" name="Рисунок 1" descr="C:\Users\KOMP1\Pictures\2024-11-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1\Pictures\2024-11-25\001.jpg"/>
                    <pic:cNvPicPr>
                      <a:picLocks noChangeAspect="1" noChangeArrowheads="1"/>
                    </pic:cNvPicPr>
                  </pic:nvPicPr>
                  <pic:blipFill>
                    <a:blip r:embed="rId6" cstate="print"/>
                    <a:srcRect/>
                    <a:stretch>
                      <a:fillRect/>
                    </a:stretch>
                  </pic:blipFill>
                  <pic:spPr bwMode="auto">
                    <a:xfrm>
                      <a:off x="0" y="0"/>
                      <a:ext cx="6913724" cy="9509760"/>
                    </a:xfrm>
                    <a:prstGeom prst="rect">
                      <a:avLst/>
                    </a:prstGeom>
                    <a:noFill/>
                    <a:ln w="9525">
                      <a:noFill/>
                      <a:miter lim="800000"/>
                      <a:headEnd/>
                      <a:tailEnd/>
                    </a:ln>
                  </pic:spPr>
                </pic:pic>
              </a:graphicData>
            </a:graphic>
          </wp:inline>
        </w:drawing>
      </w:r>
    </w:p>
    <w:p w:rsidR="00180AA6" w:rsidRDefault="00180AA6" w:rsidP="007F786A">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СОДЕРЖАНИЕ</w:t>
      </w:r>
    </w:p>
    <w:p w:rsidR="008D5CFB" w:rsidRPr="008D5CFB" w:rsidRDefault="008D5CFB" w:rsidP="008D5CFB">
      <w:pPr>
        <w:spacing w:before="100" w:beforeAutospacing="1" w:after="240"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463"/>
        <w:gridCol w:w="7198"/>
        <w:gridCol w:w="2410"/>
      </w:tblGrid>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Паспорт 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3-5</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Пояснительная записка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6</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Содержание программы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B7072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w:t>
            </w:r>
            <w:r w:rsidR="00B70723">
              <w:rPr>
                <w:rFonts w:ascii="Times New Roman" w:eastAsia="Times New Roman" w:hAnsi="Times New Roman" w:cs="Times New Roman"/>
                <w:sz w:val="24"/>
                <w:szCs w:val="24"/>
                <w:lang w:eastAsia="ru-RU"/>
              </w:rPr>
              <w:t>6</w:t>
            </w:r>
            <w:r w:rsidRPr="008D5CFB">
              <w:rPr>
                <w:rFonts w:ascii="Times New Roman" w:eastAsia="Times New Roman" w:hAnsi="Times New Roman" w:cs="Times New Roman"/>
                <w:sz w:val="24"/>
                <w:szCs w:val="24"/>
                <w:lang w:eastAsia="ru-RU"/>
              </w:rPr>
              <w:t>-</w:t>
            </w:r>
            <w:r w:rsidR="00B70723">
              <w:rPr>
                <w:rFonts w:ascii="Times New Roman" w:eastAsia="Times New Roman" w:hAnsi="Times New Roman" w:cs="Times New Roman"/>
                <w:sz w:val="24"/>
                <w:szCs w:val="24"/>
                <w:lang w:eastAsia="ru-RU"/>
              </w:rPr>
              <w:t>7</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3.1</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Этапы реализации 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B7072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w:t>
            </w:r>
            <w:r w:rsidR="00B70723">
              <w:rPr>
                <w:rFonts w:ascii="Times New Roman" w:eastAsia="Times New Roman" w:hAnsi="Times New Roman" w:cs="Times New Roman"/>
                <w:sz w:val="24"/>
                <w:szCs w:val="24"/>
                <w:lang w:eastAsia="ru-RU"/>
              </w:rPr>
              <w:t>7</w:t>
            </w:r>
            <w:r w:rsidRPr="008D5CFB">
              <w:rPr>
                <w:rFonts w:ascii="Times New Roman" w:eastAsia="Times New Roman" w:hAnsi="Times New Roman" w:cs="Times New Roman"/>
                <w:sz w:val="24"/>
                <w:szCs w:val="24"/>
                <w:lang w:eastAsia="ru-RU"/>
              </w:rPr>
              <w:t>-1</w:t>
            </w:r>
            <w:r w:rsidR="00B70723">
              <w:rPr>
                <w:rFonts w:ascii="Times New Roman" w:eastAsia="Times New Roman" w:hAnsi="Times New Roman" w:cs="Times New Roman"/>
                <w:sz w:val="24"/>
                <w:szCs w:val="24"/>
                <w:lang w:eastAsia="ru-RU"/>
              </w:rPr>
              <w:t>0</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3.2</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Основные направления работы по реализации 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11-12</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3.3</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Механизм управления программой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12-18</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результатов программы наставничества молодого специалиста и ее эффективности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B7072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18-</w:t>
            </w:r>
            <w:r w:rsidR="00B70723">
              <w:rPr>
                <w:rFonts w:ascii="Times New Roman" w:eastAsia="Times New Roman" w:hAnsi="Times New Roman" w:cs="Times New Roman"/>
                <w:sz w:val="24"/>
                <w:szCs w:val="24"/>
                <w:lang w:eastAsia="ru-RU"/>
              </w:rPr>
              <w:t>19</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План реализации мероприятий 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B70723" w:rsidP="00B7072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D5CFB" w:rsidRPr="008D5CFB">
              <w:rPr>
                <w:rFonts w:ascii="Times New Roman" w:eastAsia="Times New Roman" w:hAnsi="Times New Roman" w:cs="Times New Roman"/>
                <w:sz w:val="24"/>
                <w:szCs w:val="24"/>
                <w:lang w:eastAsia="ru-RU"/>
              </w:rPr>
              <w:t>тр</w:t>
            </w:r>
            <w:r>
              <w:rPr>
                <w:rFonts w:ascii="Times New Roman" w:eastAsia="Times New Roman" w:hAnsi="Times New Roman" w:cs="Times New Roman"/>
                <w:sz w:val="24"/>
                <w:szCs w:val="24"/>
                <w:lang w:eastAsia="ru-RU"/>
              </w:rPr>
              <w:t>19</w:t>
            </w:r>
            <w:r w:rsidR="008D5CFB" w:rsidRPr="008D5CFB">
              <w:rPr>
                <w:rFonts w:ascii="Times New Roman" w:eastAsia="Times New Roman" w:hAnsi="Times New Roman" w:cs="Times New Roman"/>
                <w:sz w:val="24"/>
                <w:szCs w:val="24"/>
                <w:lang w:eastAsia="ru-RU"/>
              </w:rPr>
              <w:t>-26</w:t>
            </w:r>
          </w:p>
        </w:tc>
      </w:tr>
      <w:tr w:rsidR="008D5CFB" w:rsidRPr="008D5CFB" w:rsidTr="008D5CFB">
        <w:trPr>
          <w:tblCellSpacing w:w="15" w:type="dxa"/>
        </w:trPr>
        <w:tc>
          <w:tcPr>
            <w:tcW w:w="41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w:t>
            </w:r>
          </w:p>
        </w:tc>
        <w:tc>
          <w:tcPr>
            <w:tcW w:w="716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Приложения</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стр</w:t>
            </w:r>
            <w:proofErr w:type="spellEnd"/>
            <w:proofErr w:type="gramEnd"/>
            <w:r w:rsidRPr="008D5CFB">
              <w:rPr>
                <w:rFonts w:ascii="Times New Roman" w:eastAsia="Times New Roman" w:hAnsi="Times New Roman" w:cs="Times New Roman"/>
                <w:sz w:val="24"/>
                <w:szCs w:val="24"/>
                <w:lang w:eastAsia="ru-RU"/>
              </w:rPr>
              <w:t xml:space="preserve"> 27-39</w:t>
            </w:r>
          </w:p>
        </w:tc>
      </w:tr>
    </w:tbl>
    <w:p w:rsidR="008D5CFB" w:rsidRPr="008D5CFB" w:rsidRDefault="008D5CFB" w:rsidP="008D5CFB">
      <w:pPr>
        <w:spacing w:before="100" w:beforeAutospacing="1" w:after="240"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240"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8D5CFB" w:rsidP="007F78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lastRenderedPageBreak/>
        <w:t>Паспорт программы наставничества</w:t>
      </w:r>
    </w:p>
    <w:tbl>
      <w:tblPr>
        <w:tblW w:w="0" w:type="auto"/>
        <w:tblCellSpacing w:w="15" w:type="dxa"/>
        <w:tblCellMar>
          <w:top w:w="15" w:type="dxa"/>
          <w:left w:w="15" w:type="dxa"/>
          <w:bottom w:w="15" w:type="dxa"/>
          <w:right w:w="15" w:type="dxa"/>
        </w:tblCellMar>
        <w:tblLook w:val="04A0"/>
      </w:tblPr>
      <w:tblGrid>
        <w:gridCol w:w="403"/>
        <w:gridCol w:w="1730"/>
        <w:gridCol w:w="8505"/>
      </w:tblGrid>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Наименование</w:t>
            </w:r>
          </w:p>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программы</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Программа наставничества молодого специалиста</w:t>
            </w:r>
            <w:r>
              <w:rPr>
                <w:rFonts w:ascii="Times New Roman" w:hAnsi="Times New Roman" w:cs="Times New Roman"/>
                <w:sz w:val="24"/>
                <w:szCs w:val="24"/>
                <w:lang w:eastAsia="ru-RU"/>
              </w:rPr>
              <w:t xml:space="preserve">   </w:t>
            </w:r>
            <w:r w:rsidRPr="008D5CFB">
              <w:rPr>
                <w:rFonts w:ascii="Times New Roman" w:hAnsi="Times New Roman" w:cs="Times New Roman"/>
                <w:sz w:val="24"/>
                <w:szCs w:val="24"/>
                <w:lang w:eastAsia="ru-RU"/>
              </w:rPr>
              <w:t>МБОУ «</w:t>
            </w:r>
            <w:proofErr w:type="spellStart"/>
            <w:r w:rsidRPr="008D5CFB">
              <w:rPr>
                <w:rFonts w:ascii="Times New Roman" w:hAnsi="Times New Roman" w:cs="Times New Roman"/>
                <w:sz w:val="24"/>
                <w:szCs w:val="24"/>
                <w:lang w:eastAsia="ru-RU"/>
              </w:rPr>
              <w:t>Сновская</w:t>
            </w:r>
            <w:proofErr w:type="spellEnd"/>
            <w:r w:rsidRPr="008D5CFB">
              <w:rPr>
                <w:rFonts w:ascii="Times New Roman" w:hAnsi="Times New Roman" w:cs="Times New Roman"/>
                <w:sz w:val="24"/>
                <w:szCs w:val="24"/>
                <w:lang w:eastAsia="ru-RU"/>
              </w:rPr>
              <w:t xml:space="preserve"> СОШ»</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 xml:space="preserve">Основание </w:t>
            </w:r>
            <w:proofErr w:type="gramStart"/>
            <w:r w:rsidRPr="008D5CFB">
              <w:rPr>
                <w:rFonts w:ascii="Times New Roman" w:hAnsi="Times New Roman" w:cs="Times New Roman"/>
                <w:sz w:val="24"/>
                <w:szCs w:val="24"/>
                <w:lang w:eastAsia="ru-RU"/>
              </w:rPr>
              <w:t>для</w:t>
            </w:r>
            <w:proofErr w:type="gramEnd"/>
          </w:p>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разработки программы</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Конституция Российской Федерации;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Гражданский кодекс Российской Федерации;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Трудовой кодекс Российской Федерации;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Государственная программа Российской Федерации «Развитие образования» (утверждена Постановлением Правительства РФ от 26.12.2017 №1642);</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Указ Президента Российской Федерации от 7 мая 2012 года № 597 «О мероприятиях по реализации государственной социальной политики»;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Указ Президента Российской Федерации от 7 мая 2012 года №599 «О мерах по реализации государственной политики в области образования и науки»;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Распоряжение </w:t>
            </w:r>
            <w:proofErr w:type="spellStart"/>
            <w:r w:rsidRPr="008D5CFB">
              <w:rPr>
                <w:rFonts w:ascii="Times New Roman" w:eastAsia="Times New Roman" w:hAnsi="Times New Roman" w:cs="Times New Roman"/>
                <w:sz w:val="24"/>
                <w:szCs w:val="24"/>
                <w:lang w:eastAsia="ru-RU"/>
              </w:rPr>
              <w:t>Минпросвещения</w:t>
            </w:r>
            <w:proofErr w:type="spellEnd"/>
            <w:r w:rsidRPr="008D5CFB">
              <w:rPr>
                <w:rFonts w:ascii="Times New Roman" w:eastAsia="Times New Roman" w:hAnsi="Times New Roman" w:cs="Times New Roman"/>
                <w:sz w:val="24"/>
                <w:szCs w:val="24"/>
                <w:lang w:eastAsia="ru-RU"/>
              </w:rPr>
              <w:t xml:space="preserve"> России от 25.12.2019 N Р-145 «Об утверждении методологии (целевой модели) наставничества для организаций, осуществляющих образовательную деятельность по </w:t>
            </w:r>
            <w:proofErr w:type="gramStart"/>
            <w:r w:rsidRPr="008D5CFB">
              <w:rPr>
                <w:rFonts w:ascii="Times New Roman" w:eastAsia="Times New Roman" w:hAnsi="Times New Roman" w:cs="Times New Roman"/>
                <w:sz w:val="24"/>
                <w:szCs w:val="24"/>
                <w:lang w:eastAsia="ru-RU"/>
              </w:rPr>
              <w:t>общеобразовательным</w:t>
            </w:r>
            <w:proofErr w:type="gramEnd"/>
            <w:r w:rsidRPr="008D5CFB">
              <w:rPr>
                <w:rFonts w:ascii="Times New Roman" w:eastAsia="Times New Roman" w:hAnsi="Times New Roman" w:cs="Times New Roman"/>
                <w:sz w:val="24"/>
                <w:szCs w:val="24"/>
                <w:lang w:eastAsia="ru-RU"/>
              </w:rPr>
              <w:t>, дополнительным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общеобразовательным и программам среднего профессионального образования, в том числе с применением лучших практик обмена опытом» и в целях реализации в образовательной организации региональных проектов национального проекта «Образование»: «Современная школа»; «Молодые профессионалы (Повышение конкурентоспособности профессионального образования)»; «Учитель будущего».</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Заказчик</w:t>
            </w:r>
          </w:p>
          <w:p w:rsidR="008D5CFB" w:rsidRPr="008D5CFB" w:rsidRDefault="008D5CFB" w:rsidP="008D5CFB">
            <w:pPr>
              <w:pStyle w:val="a3"/>
              <w:rPr>
                <w:lang w:eastAsia="ru-RU"/>
              </w:rPr>
            </w:pPr>
            <w:r w:rsidRPr="008D5CFB">
              <w:rPr>
                <w:rFonts w:ascii="Times New Roman" w:hAnsi="Times New Roman" w:cs="Times New Roman"/>
                <w:sz w:val="24"/>
                <w:szCs w:val="24"/>
                <w:lang w:eastAsia="ru-RU"/>
              </w:rPr>
              <w:t>программы</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Администрация МБОУ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Сновская</w:t>
            </w:r>
            <w:proofErr w:type="spellEnd"/>
            <w:r w:rsidRPr="008D5CFB">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w:t>
            </w:r>
            <w:r w:rsidRPr="008D5CFB">
              <w:rPr>
                <w:rFonts w:ascii="Times New Roman" w:eastAsia="Times New Roman" w:hAnsi="Times New Roman" w:cs="Times New Roman"/>
                <w:sz w:val="24"/>
                <w:szCs w:val="24"/>
                <w:lang w:eastAsia="ru-RU"/>
              </w:rPr>
              <w:t xml:space="preserve"> </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Автор-разработчик</w:t>
            </w:r>
          </w:p>
          <w:p w:rsidR="008D5CFB" w:rsidRPr="008D5CFB" w:rsidRDefault="008D5CFB" w:rsidP="008D5CFB">
            <w:pPr>
              <w:pStyle w:val="a3"/>
              <w:rPr>
                <w:lang w:eastAsia="ru-RU"/>
              </w:rPr>
            </w:pPr>
            <w:r w:rsidRPr="008D5CFB">
              <w:rPr>
                <w:rFonts w:ascii="Times New Roman" w:hAnsi="Times New Roman" w:cs="Times New Roman"/>
                <w:sz w:val="24"/>
                <w:szCs w:val="24"/>
                <w:lang w:eastAsia="ru-RU"/>
              </w:rPr>
              <w:t>программы</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AC6555" w:rsidP="008D5CF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Белоус Андрей Сергеевич</w:t>
            </w:r>
            <w:r w:rsidR="008D5CFB" w:rsidRPr="008D5CFB">
              <w:rPr>
                <w:rFonts w:ascii="Times New Roman" w:hAnsi="Times New Roman" w:cs="Times New Roman"/>
                <w:sz w:val="24"/>
                <w:szCs w:val="24"/>
                <w:lang w:eastAsia="ru-RU"/>
              </w:rPr>
              <w:t>,</w:t>
            </w:r>
          </w:p>
          <w:p w:rsidR="008D5CFB" w:rsidRPr="008D5CFB" w:rsidRDefault="00AC6555" w:rsidP="008D5CF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и.о. </w:t>
            </w:r>
            <w:r w:rsidR="008D5CFB" w:rsidRPr="008D5CFB">
              <w:rPr>
                <w:rFonts w:ascii="Times New Roman" w:hAnsi="Times New Roman" w:cs="Times New Roman"/>
                <w:sz w:val="24"/>
                <w:szCs w:val="24"/>
                <w:lang w:eastAsia="ru-RU"/>
              </w:rPr>
              <w:t>директор</w:t>
            </w:r>
            <w:r>
              <w:rPr>
                <w:rFonts w:ascii="Times New Roman" w:hAnsi="Times New Roman" w:cs="Times New Roman"/>
                <w:sz w:val="24"/>
                <w:szCs w:val="24"/>
                <w:lang w:eastAsia="ru-RU"/>
              </w:rPr>
              <w:t>а</w:t>
            </w:r>
          </w:p>
          <w:p w:rsidR="008D5CFB" w:rsidRPr="008D5CFB" w:rsidRDefault="008D5CFB" w:rsidP="008D5CFB">
            <w:pPr>
              <w:pStyle w:val="a3"/>
              <w:rPr>
                <w:lang w:eastAsia="ru-RU"/>
              </w:rPr>
            </w:pP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программы наставничества</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Создание условий для формирования эффективной системы профессиональной поддержки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w:t>
            </w:r>
            <w:r w:rsidRPr="008D5CFB">
              <w:rPr>
                <w:rFonts w:ascii="Times New Roman" w:eastAsia="Times New Roman" w:hAnsi="Times New Roman" w:cs="Times New Roman"/>
                <w:sz w:val="24"/>
                <w:szCs w:val="24"/>
                <w:lang w:eastAsia="ru-RU"/>
              </w:rPr>
              <w:lastRenderedPageBreak/>
              <w:t>педагогические задачи на высоком уровне.</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6</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Задачи программы наставничества</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Дифференцированно и целенаправленно планировать методическую работу на основе выявленных потенциальных возможностей начинающего учителя.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Повышать профессиональный уровень педагогов с учетом их потребностей, затруднений, достижений.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Отслеживать динамику развития профессиональной деятельности каждого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Повышать продуктивность работы педагога и результативность образовательной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Способствовать планированию карьеры молодых специалистов, мотивации к повышению квалификационного уровня.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Приобщать молодых специалистов к корпоративной культуре образовательной организации, способствовать объединению на основе школьных традиций.</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Сроки и этапы</w:t>
            </w:r>
          </w:p>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реализации</w:t>
            </w:r>
          </w:p>
          <w:p w:rsidR="008D5CFB" w:rsidRPr="008D5CFB" w:rsidRDefault="008D5CFB" w:rsidP="008D5CFB">
            <w:pPr>
              <w:pStyle w:val="a3"/>
              <w:rPr>
                <w:lang w:eastAsia="ru-RU"/>
              </w:rPr>
            </w:pPr>
            <w:r w:rsidRPr="008D5CFB">
              <w:rPr>
                <w:rFonts w:ascii="Times New Roman" w:hAnsi="Times New Roman" w:cs="Times New Roman"/>
                <w:sz w:val="24"/>
                <w:szCs w:val="24"/>
                <w:lang w:eastAsia="ru-RU"/>
              </w:rPr>
              <w:t>программы наставничества</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Срок реализации программы – 3 года (202</w:t>
            </w:r>
            <w:r w:rsidR="00AC6555">
              <w:rPr>
                <w:rFonts w:ascii="Times New Roman" w:eastAsia="Times New Roman" w:hAnsi="Times New Roman" w:cs="Times New Roman"/>
                <w:sz w:val="24"/>
                <w:szCs w:val="24"/>
                <w:lang w:eastAsia="ru-RU"/>
              </w:rPr>
              <w:t>4</w:t>
            </w:r>
            <w:r w:rsidRPr="008D5CFB">
              <w:rPr>
                <w:rFonts w:ascii="Times New Roman" w:eastAsia="Times New Roman" w:hAnsi="Times New Roman" w:cs="Times New Roman"/>
                <w:sz w:val="24"/>
                <w:szCs w:val="24"/>
                <w:lang w:eastAsia="ru-RU"/>
              </w:rPr>
              <w:t>-202</w:t>
            </w:r>
            <w:r w:rsidR="00AC6555">
              <w:rPr>
                <w:rFonts w:ascii="Times New Roman" w:eastAsia="Times New Roman" w:hAnsi="Times New Roman" w:cs="Times New Roman"/>
                <w:sz w:val="24"/>
                <w:szCs w:val="24"/>
                <w:lang w:eastAsia="ru-RU"/>
              </w:rPr>
              <w:t>7</w:t>
            </w:r>
            <w:r w:rsidRPr="008D5CFB">
              <w:rPr>
                <w:rFonts w:ascii="Times New Roman" w:eastAsia="Times New Roman" w:hAnsi="Times New Roman" w:cs="Times New Roman"/>
                <w:sz w:val="24"/>
                <w:szCs w:val="24"/>
                <w:lang w:eastAsia="ru-RU"/>
              </w:rPr>
              <w:t xml:space="preserve"> </w:t>
            </w:r>
            <w:proofErr w:type="spellStart"/>
            <w:proofErr w:type="gramStart"/>
            <w:r w:rsidRPr="008D5CFB">
              <w:rPr>
                <w:rFonts w:ascii="Times New Roman" w:eastAsia="Times New Roman" w:hAnsi="Times New Roman" w:cs="Times New Roman"/>
                <w:sz w:val="24"/>
                <w:szCs w:val="24"/>
                <w:lang w:eastAsia="ru-RU"/>
              </w:rPr>
              <w:t>гг</w:t>
            </w:r>
            <w:proofErr w:type="spellEnd"/>
            <w:proofErr w:type="gramEnd"/>
            <w:r w:rsidRPr="008D5CFB">
              <w:rPr>
                <w:rFonts w:ascii="Times New Roman" w:eastAsia="Times New Roman" w:hAnsi="Times New Roman" w:cs="Times New Roman"/>
                <w:sz w:val="24"/>
                <w:szCs w:val="24"/>
                <w:lang w:eastAsia="ru-RU"/>
              </w:rPr>
              <w:t>).</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I этап – Подготовительный (подготовка условий для запуска программы наставничества (август </w:t>
            </w:r>
            <w:proofErr w:type="gramStart"/>
            <w:r w:rsidRPr="008D5CFB">
              <w:rPr>
                <w:rFonts w:ascii="Times New Roman" w:eastAsia="Times New Roman" w:hAnsi="Times New Roman" w:cs="Times New Roman"/>
                <w:sz w:val="24"/>
                <w:szCs w:val="24"/>
                <w:lang w:eastAsia="ru-RU"/>
              </w:rPr>
              <w:t>–с</w:t>
            </w:r>
            <w:proofErr w:type="gramEnd"/>
            <w:r w:rsidRPr="008D5CFB">
              <w:rPr>
                <w:rFonts w:ascii="Times New Roman" w:eastAsia="Times New Roman" w:hAnsi="Times New Roman" w:cs="Times New Roman"/>
                <w:sz w:val="24"/>
                <w:szCs w:val="24"/>
                <w:lang w:eastAsia="ru-RU"/>
              </w:rPr>
              <w:t>ентябрь 202</w:t>
            </w:r>
            <w:r w:rsidR="00AC6555">
              <w:rPr>
                <w:rFonts w:ascii="Times New Roman" w:eastAsia="Times New Roman" w:hAnsi="Times New Roman" w:cs="Times New Roman"/>
                <w:sz w:val="24"/>
                <w:szCs w:val="24"/>
                <w:lang w:eastAsia="ru-RU"/>
              </w:rPr>
              <w:t>4</w:t>
            </w:r>
            <w:r w:rsidRPr="008D5CFB">
              <w:rPr>
                <w:rFonts w:ascii="Times New Roman" w:eastAsia="Times New Roman" w:hAnsi="Times New Roman" w:cs="Times New Roman"/>
                <w:sz w:val="24"/>
                <w:szCs w:val="24"/>
                <w:lang w:eastAsia="ru-RU"/>
              </w:rPr>
              <w:t xml:space="preserve"> г.)</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II этап – Основной (октябрь 202</w:t>
            </w:r>
            <w:r w:rsidR="00AC6555">
              <w:rPr>
                <w:rFonts w:ascii="Times New Roman" w:eastAsia="Times New Roman" w:hAnsi="Times New Roman" w:cs="Times New Roman"/>
                <w:sz w:val="24"/>
                <w:szCs w:val="24"/>
                <w:lang w:eastAsia="ru-RU"/>
              </w:rPr>
              <w:t>4</w:t>
            </w:r>
            <w:r w:rsidRPr="008D5CFB">
              <w:rPr>
                <w:rFonts w:ascii="Times New Roman" w:eastAsia="Times New Roman" w:hAnsi="Times New Roman" w:cs="Times New Roman"/>
                <w:sz w:val="24"/>
                <w:szCs w:val="24"/>
                <w:lang w:eastAsia="ru-RU"/>
              </w:rPr>
              <w:t xml:space="preserve"> г. - декабрь 202</w:t>
            </w:r>
            <w:r w:rsidR="00AC6555">
              <w:rPr>
                <w:rFonts w:ascii="Times New Roman" w:eastAsia="Times New Roman" w:hAnsi="Times New Roman" w:cs="Times New Roman"/>
                <w:sz w:val="24"/>
                <w:szCs w:val="24"/>
                <w:lang w:eastAsia="ru-RU"/>
              </w:rPr>
              <w:t>7</w:t>
            </w:r>
            <w:r w:rsidRPr="008D5CFB">
              <w:rPr>
                <w:rFonts w:ascii="Times New Roman" w:eastAsia="Times New Roman" w:hAnsi="Times New Roman" w:cs="Times New Roman"/>
                <w:sz w:val="24"/>
                <w:szCs w:val="24"/>
                <w:lang w:eastAsia="ru-RU"/>
              </w:rPr>
              <w:t xml:space="preserve"> г.)</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а) формирование базы </w:t>
            </w:r>
            <w:proofErr w:type="gramStart"/>
            <w:r w:rsidRPr="008D5CFB">
              <w:rPr>
                <w:rFonts w:ascii="Times New Roman" w:eastAsia="Times New Roman" w:hAnsi="Times New Roman" w:cs="Times New Roman"/>
                <w:sz w:val="24"/>
                <w:szCs w:val="24"/>
                <w:lang w:eastAsia="ru-RU"/>
              </w:rPr>
              <w:t>наставляемых</w:t>
            </w:r>
            <w:proofErr w:type="gramEnd"/>
            <w:r w:rsidRPr="008D5CFB">
              <w:rPr>
                <w:rFonts w:ascii="Times New Roman" w:eastAsia="Times New Roman" w:hAnsi="Times New Roman" w:cs="Times New Roman"/>
                <w:sz w:val="24"/>
                <w:szCs w:val="24"/>
                <w:lang w:eastAsia="ru-RU"/>
              </w:rPr>
              <w:t>;</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б) формирование базы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 обучение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г) формирование наставнических пар/групп;</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t>д</w:t>
            </w:r>
            <w:proofErr w:type="spellEnd"/>
            <w:r w:rsidRPr="008D5CFB">
              <w:rPr>
                <w:rFonts w:ascii="Times New Roman" w:eastAsia="Times New Roman" w:hAnsi="Times New Roman" w:cs="Times New Roman"/>
                <w:sz w:val="24"/>
                <w:szCs w:val="24"/>
                <w:lang w:eastAsia="ru-RU"/>
              </w:rPr>
              <w:t>) организация работы наставнических пар/групп;</w:t>
            </w:r>
          </w:p>
          <w:p w:rsidR="008D5CFB" w:rsidRPr="008D5CFB" w:rsidRDefault="008D5CFB" w:rsidP="00AC6555">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III этап </w:t>
            </w:r>
            <w:proofErr w:type="gramStart"/>
            <w:r w:rsidRPr="008D5CFB">
              <w:rPr>
                <w:rFonts w:ascii="Times New Roman" w:eastAsia="Times New Roman" w:hAnsi="Times New Roman" w:cs="Times New Roman"/>
                <w:sz w:val="24"/>
                <w:szCs w:val="24"/>
                <w:lang w:eastAsia="ru-RU"/>
              </w:rPr>
              <w:t>–А</w:t>
            </w:r>
            <w:proofErr w:type="gramEnd"/>
            <w:r w:rsidRPr="008D5CFB">
              <w:rPr>
                <w:rFonts w:ascii="Times New Roman" w:eastAsia="Times New Roman" w:hAnsi="Times New Roman" w:cs="Times New Roman"/>
                <w:sz w:val="24"/>
                <w:szCs w:val="24"/>
                <w:lang w:eastAsia="ru-RU"/>
              </w:rPr>
              <w:t>налитико-обобщающий (завершение программы наставничеств, анализ результатов реализации программы наставничества (202</w:t>
            </w:r>
            <w:r w:rsidR="00AC6555">
              <w:rPr>
                <w:rFonts w:ascii="Times New Roman" w:eastAsia="Times New Roman" w:hAnsi="Times New Roman" w:cs="Times New Roman"/>
                <w:sz w:val="24"/>
                <w:szCs w:val="24"/>
                <w:lang w:eastAsia="ru-RU"/>
              </w:rPr>
              <w:t>7</w:t>
            </w:r>
            <w:r w:rsidRPr="008D5CFB">
              <w:rPr>
                <w:rFonts w:ascii="Times New Roman" w:eastAsia="Times New Roman" w:hAnsi="Times New Roman" w:cs="Times New Roman"/>
                <w:sz w:val="24"/>
                <w:szCs w:val="24"/>
                <w:lang w:eastAsia="ru-RU"/>
              </w:rPr>
              <w:t xml:space="preserve"> г.)</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8</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Ожидаемые</w:t>
            </w:r>
          </w:p>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результаты реализации</w:t>
            </w:r>
          </w:p>
          <w:p w:rsidR="008D5CFB" w:rsidRPr="008D5CFB" w:rsidRDefault="008D5CFB" w:rsidP="008D5CFB">
            <w:pPr>
              <w:pStyle w:val="a3"/>
              <w:rPr>
                <w:lang w:eastAsia="ru-RU"/>
              </w:rPr>
            </w:pPr>
            <w:r w:rsidRPr="008D5CFB">
              <w:rPr>
                <w:rFonts w:ascii="Times New Roman" w:hAnsi="Times New Roman" w:cs="Times New Roman"/>
                <w:sz w:val="24"/>
                <w:szCs w:val="24"/>
                <w:lang w:eastAsia="ru-RU"/>
              </w:rPr>
              <w:t>программы наставничества</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1. Высокий уровень включенности молодых специалистов и новых педагогов в </w:t>
            </w:r>
            <w:proofErr w:type="gramStart"/>
            <w:r w:rsidRPr="008D5CFB">
              <w:rPr>
                <w:rFonts w:ascii="Times New Roman" w:eastAsia="Times New Roman" w:hAnsi="Times New Roman" w:cs="Times New Roman"/>
                <w:sz w:val="24"/>
                <w:szCs w:val="24"/>
                <w:lang w:eastAsia="ru-RU"/>
              </w:rPr>
              <w:t>педагогическую</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работу и культурную жизнь образовательной 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Усиление уверенности в собственных силах и развитие личного творческого и педагогического потенциала.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Улучшение психологического климата в образовательной 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4. Повышение уровня удовлетворенности </w:t>
            </w:r>
            <w:proofErr w:type="gramStart"/>
            <w:r w:rsidRPr="008D5CFB">
              <w:rPr>
                <w:rFonts w:ascii="Times New Roman" w:eastAsia="Times New Roman" w:hAnsi="Times New Roman" w:cs="Times New Roman"/>
                <w:sz w:val="24"/>
                <w:szCs w:val="24"/>
                <w:lang w:eastAsia="ru-RU"/>
              </w:rPr>
              <w:t>в</w:t>
            </w:r>
            <w:proofErr w:type="gramEnd"/>
            <w:r w:rsidRPr="008D5CFB">
              <w:rPr>
                <w:rFonts w:ascii="Times New Roman" w:eastAsia="Times New Roman" w:hAnsi="Times New Roman" w:cs="Times New Roman"/>
                <w:sz w:val="24"/>
                <w:szCs w:val="24"/>
                <w:lang w:eastAsia="ru-RU"/>
              </w:rPr>
              <w:t xml:space="preserve"> </w:t>
            </w:r>
            <w:proofErr w:type="gramStart"/>
            <w:r w:rsidRPr="008D5CFB">
              <w:rPr>
                <w:rFonts w:ascii="Times New Roman" w:eastAsia="Times New Roman" w:hAnsi="Times New Roman" w:cs="Times New Roman"/>
                <w:sz w:val="24"/>
                <w:szCs w:val="24"/>
                <w:lang w:eastAsia="ru-RU"/>
              </w:rPr>
              <w:t>собственной</w:t>
            </w:r>
            <w:proofErr w:type="gramEnd"/>
            <w:r w:rsidRPr="008D5CFB">
              <w:rPr>
                <w:rFonts w:ascii="Times New Roman" w:eastAsia="Times New Roman" w:hAnsi="Times New Roman" w:cs="Times New Roman"/>
                <w:sz w:val="24"/>
                <w:szCs w:val="24"/>
                <w:lang w:eastAsia="ru-RU"/>
              </w:rPr>
              <w:t xml:space="preserve"> работой и улучшение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lastRenderedPageBreak/>
              <w:t>психоэмоционального</w:t>
            </w:r>
            <w:proofErr w:type="spellEnd"/>
            <w:r w:rsidRPr="008D5CFB">
              <w:rPr>
                <w:rFonts w:ascii="Times New Roman" w:eastAsia="Times New Roman" w:hAnsi="Times New Roman" w:cs="Times New Roman"/>
                <w:sz w:val="24"/>
                <w:szCs w:val="24"/>
                <w:lang w:eastAsia="ru-RU"/>
              </w:rPr>
              <w:t xml:space="preserve"> состояния специалистов.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Рост числа специалистов, желающих продолжить свою работу в данном коллективе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образовательного учреждения.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Сокращение числа конфликтов с педагогическим и родительским сообществами.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Рост числа собственных профессиональных работ (статей, исследований, методических практик молодого специалиста и т. д.).</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9</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 xml:space="preserve">Контроль </w:t>
            </w:r>
            <w:proofErr w:type="gramStart"/>
            <w:r w:rsidRPr="008D5CFB">
              <w:rPr>
                <w:rFonts w:ascii="Times New Roman" w:hAnsi="Times New Roman" w:cs="Times New Roman"/>
                <w:sz w:val="24"/>
                <w:szCs w:val="24"/>
                <w:lang w:eastAsia="ru-RU"/>
              </w:rPr>
              <w:t>за</w:t>
            </w:r>
            <w:proofErr w:type="gramEnd"/>
          </w:p>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исполнением</w:t>
            </w:r>
          </w:p>
          <w:p w:rsidR="008D5CFB" w:rsidRPr="008D5CFB" w:rsidRDefault="008D5CFB" w:rsidP="008D5CFB">
            <w:pPr>
              <w:pStyle w:val="a3"/>
              <w:rPr>
                <w:lang w:eastAsia="ru-RU"/>
              </w:rPr>
            </w:pPr>
            <w:r w:rsidRPr="008D5CFB">
              <w:rPr>
                <w:rFonts w:ascii="Times New Roman" w:hAnsi="Times New Roman" w:cs="Times New Roman"/>
                <w:sz w:val="24"/>
                <w:szCs w:val="24"/>
                <w:lang w:eastAsia="ru-RU"/>
              </w:rPr>
              <w:t>программы наставничества</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Управляющий Совет МБОУ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Сновская</w:t>
            </w:r>
            <w:proofErr w:type="spellEnd"/>
            <w:r w:rsidRPr="008D5CFB">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w:t>
            </w:r>
            <w:r w:rsidRPr="008D5CFB">
              <w:rPr>
                <w:rFonts w:ascii="Times New Roman" w:eastAsia="Times New Roman" w:hAnsi="Times New Roman" w:cs="Times New Roman"/>
                <w:sz w:val="24"/>
                <w:szCs w:val="24"/>
                <w:lang w:eastAsia="ru-RU"/>
              </w:rPr>
              <w:t xml:space="preserve">, Методический совет, который обеспечивает организацию самоконтроля и самооценки результатов поэтапного и итогового результата реализации Программы наставничества (внутренняя экспертиза), Отдел образования </w:t>
            </w:r>
            <w:proofErr w:type="spellStart"/>
            <w:r>
              <w:rPr>
                <w:rFonts w:ascii="Times New Roman" w:eastAsia="Times New Roman" w:hAnsi="Times New Roman" w:cs="Times New Roman"/>
                <w:sz w:val="24"/>
                <w:szCs w:val="24"/>
                <w:lang w:eastAsia="ru-RU"/>
              </w:rPr>
              <w:t>Новозыбковской</w:t>
            </w:r>
            <w:proofErr w:type="spellEnd"/>
            <w:r>
              <w:rPr>
                <w:rFonts w:ascii="Times New Roman" w:eastAsia="Times New Roman" w:hAnsi="Times New Roman" w:cs="Times New Roman"/>
                <w:sz w:val="24"/>
                <w:szCs w:val="24"/>
                <w:lang w:eastAsia="ru-RU"/>
              </w:rPr>
              <w:t xml:space="preserve"> городской администрации</w:t>
            </w:r>
            <w:r w:rsidRPr="008D5CFB">
              <w:rPr>
                <w:rFonts w:ascii="Times New Roman" w:eastAsia="Times New Roman" w:hAnsi="Times New Roman" w:cs="Times New Roman"/>
                <w:sz w:val="24"/>
                <w:szCs w:val="24"/>
                <w:lang w:eastAsia="ru-RU"/>
              </w:rPr>
              <w:t xml:space="preserve"> (внешняя экспертиза).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Отчет о реализации программных мероприятий предоставляется ответственными исполнителями в форме аналитической справки ежегодно.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Организация выполнения Программы наставничества осуществляется в рамках полномочий Педагогического совета МБОУ Бондарской СОШ.</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Программа является документом открытым, могут быть внесены дополнения и изменения.</w:t>
            </w:r>
          </w:p>
        </w:tc>
      </w:tr>
      <w:tr w:rsidR="008D5CFB" w:rsidRPr="008D5CFB" w:rsidTr="008D5CFB">
        <w:trPr>
          <w:tblCellSpacing w:w="15" w:type="dxa"/>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10</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pStyle w:val="a3"/>
              <w:rPr>
                <w:rFonts w:ascii="Times New Roman" w:hAnsi="Times New Roman" w:cs="Times New Roman"/>
                <w:sz w:val="24"/>
                <w:szCs w:val="24"/>
                <w:lang w:eastAsia="ru-RU"/>
              </w:rPr>
            </w:pPr>
            <w:r w:rsidRPr="008D5CFB">
              <w:rPr>
                <w:rFonts w:ascii="Times New Roman" w:hAnsi="Times New Roman" w:cs="Times New Roman"/>
                <w:sz w:val="24"/>
                <w:szCs w:val="24"/>
                <w:lang w:eastAsia="ru-RU"/>
              </w:rPr>
              <w:t>Дата утверждения</w:t>
            </w:r>
          </w:p>
          <w:p w:rsidR="008D5CFB" w:rsidRPr="008D5CFB" w:rsidRDefault="008D5CFB" w:rsidP="008D5CFB">
            <w:pPr>
              <w:pStyle w:val="a3"/>
              <w:rPr>
                <w:lang w:eastAsia="ru-RU"/>
              </w:rPr>
            </w:pPr>
            <w:r w:rsidRPr="008D5CFB">
              <w:rPr>
                <w:rFonts w:ascii="Times New Roman" w:hAnsi="Times New Roman" w:cs="Times New Roman"/>
                <w:sz w:val="24"/>
                <w:szCs w:val="24"/>
                <w:lang w:eastAsia="ru-RU"/>
              </w:rPr>
              <w:t>программы наставничества</w:t>
            </w:r>
          </w:p>
        </w:tc>
        <w:tc>
          <w:tcPr>
            <w:tcW w:w="8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AC65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r w:rsidRPr="008D5CFB">
              <w:rPr>
                <w:rFonts w:ascii="Times New Roman" w:eastAsia="Times New Roman" w:hAnsi="Times New Roman" w:cs="Times New Roman"/>
                <w:sz w:val="24"/>
                <w:szCs w:val="24"/>
                <w:lang w:eastAsia="ru-RU"/>
              </w:rPr>
              <w:t xml:space="preserve"> 202</w:t>
            </w:r>
            <w:r w:rsidR="00AC6555">
              <w:rPr>
                <w:rFonts w:ascii="Times New Roman" w:eastAsia="Times New Roman" w:hAnsi="Times New Roman" w:cs="Times New Roman"/>
                <w:sz w:val="24"/>
                <w:szCs w:val="24"/>
                <w:lang w:eastAsia="ru-RU"/>
              </w:rPr>
              <w:t>4</w:t>
            </w:r>
            <w:r w:rsidRPr="008D5CFB">
              <w:rPr>
                <w:rFonts w:ascii="Times New Roman" w:eastAsia="Times New Roman" w:hAnsi="Times New Roman" w:cs="Times New Roman"/>
                <w:sz w:val="24"/>
                <w:szCs w:val="24"/>
                <w:lang w:eastAsia="ru-RU"/>
              </w:rPr>
              <w:t xml:space="preserve"> г.</w:t>
            </w:r>
          </w:p>
        </w:tc>
      </w:tr>
    </w:tbl>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7F786A" w:rsidRDefault="007F786A" w:rsidP="008D5CFB">
      <w:pPr>
        <w:spacing w:before="100" w:beforeAutospacing="1" w:after="240" w:line="240" w:lineRule="auto"/>
        <w:rPr>
          <w:rFonts w:ascii="Times New Roman" w:eastAsia="Times New Roman" w:hAnsi="Times New Roman" w:cs="Times New Roman"/>
          <w:sz w:val="24"/>
          <w:szCs w:val="24"/>
          <w:lang w:eastAsia="ru-RU"/>
        </w:rPr>
      </w:pPr>
    </w:p>
    <w:p w:rsidR="00254D02" w:rsidRPr="008D5CFB" w:rsidRDefault="00254D02"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lastRenderedPageBreak/>
        <w:t>Пояснительная записка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В условиях модернизации системы образования в России значительно возрастает роль учителя, повышаются требования к его личностным и профессиональным качествам, социальной и профессиональной позиции. </w:t>
      </w:r>
      <w:proofErr w:type="gramStart"/>
      <w:r w:rsidRPr="008D5CFB">
        <w:rPr>
          <w:rFonts w:ascii="Times New Roman" w:eastAsia="Times New Roman" w:hAnsi="Times New Roman" w:cs="Times New Roman"/>
          <w:sz w:val="24"/>
          <w:szCs w:val="24"/>
          <w:lang w:eastAsia="ru-RU"/>
        </w:rPr>
        <w:t>Перемены в обществе и образовании обусловили ряд социальных и профессиональных трудностей в процессе адаптации к трудовой деятельности: 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 различие взглядов молодого и старшего поколений педагогов иногда переходит в нежелательное их противостояние;</w:t>
      </w:r>
      <w:proofErr w:type="gramEnd"/>
      <w:r w:rsidRPr="008D5CFB">
        <w:rPr>
          <w:rFonts w:ascii="Times New Roman" w:eastAsia="Times New Roman" w:hAnsi="Times New Roman" w:cs="Times New Roman"/>
          <w:sz w:val="24"/>
          <w:szCs w:val="24"/>
          <w:lang w:eastAsia="ru-RU"/>
        </w:rPr>
        <w:t xml:space="preserve"> необходимое взаимодействие семьи и школы требует специальной подготовки молодых учителей к работе с родителями.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Одной из актуальных проблем современной школы является недостаток молодых квалифицированных кадров. Многие выпускники педагогических вузов зачастую не идут работать в школу, обучаются в них лишь для получения диплома о высшем образовании. Многие молодые специалисты, столкнувшись с реальностью школьной жизни, вскоре уходят из школы, избирая иной профессиональный путь.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Становление молодого учителя, его активной позиции – это формирование его как личности, как индивидуальности, а затем как работника, владеющего специальными умениями в данной области деятельности. Данная программа призвана помочь становлению молодого педагога и закреплению его в образовательной 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но и сама жизнь подсказывает нам необходимость взаимодействия между людьми для достижения общих целей. В федеральном проекте «Учитель будущего» прописано, что через наставничество будет решаться задача профессионального роста педагогических работников.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 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 передачи опыта и знаний, формирование навыков, компетенций, </w:t>
      </w:r>
      <w:proofErr w:type="spellStart"/>
      <w:r w:rsidRPr="008D5CFB">
        <w:rPr>
          <w:rFonts w:ascii="Times New Roman" w:eastAsia="Times New Roman" w:hAnsi="Times New Roman" w:cs="Times New Roman"/>
          <w:sz w:val="24"/>
          <w:szCs w:val="24"/>
          <w:lang w:eastAsia="ru-RU"/>
        </w:rPr>
        <w:t>метакомпетенций</w:t>
      </w:r>
      <w:proofErr w:type="spellEnd"/>
      <w:r w:rsidRPr="008D5CFB">
        <w:rPr>
          <w:rFonts w:ascii="Times New Roman" w:eastAsia="Times New Roman" w:hAnsi="Times New Roman" w:cs="Times New Roman"/>
          <w:sz w:val="24"/>
          <w:szCs w:val="24"/>
          <w:lang w:eastAsia="ru-RU"/>
        </w:rPr>
        <w:t xml:space="preserve"> и ценностей. Наставник способен стать для наставляемого человеком, который окажет комплексную поддержку на пути социализации, поиске индивидуальных жизненных целей и путей их достижения, в раскрытии потенциала и возможностей самопознания и саморазвития.</w:t>
      </w:r>
    </w:p>
    <w:p w:rsidR="008D5CFB" w:rsidRPr="008D5CFB" w:rsidRDefault="008D5CFB" w:rsidP="00254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Содержание программы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Разработанная программа наставничества молодого специалиста связана с действующими нормативными правовыми актами МБОУ </w:t>
      </w:r>
      <w:r w:rsidR="00254D02">
        <w:rPr>
          <w:rFonts w:ascii="Times New Roman" w:eastAsia="Times New Roman" w:hAnsi="Times New Roman" w:cs="Times New Roman"/>
          <w:sz w:val="24"/>
          <w:szCs w:val="24"/>
          <w:lang w:eastAsia="ru-RU"/>
        </w:rPr>
        <w:t>«</w:t>
      </w:r>
      <w:proofErr w:type="spellStart"/>
      <w:r w:rsidR="00254D02">
        <w:rPr>
          <w:rFonts w:ascii="Times New Roman" w:eastAsia="Times New Roman" w:hAnsi="Times New Roman" w:cs="Times New Roman"/>
          <w:sz w:val="24"/>
          <w:szCs w:val="24"/>
          <w:lang w:eastAsia="ru-RU"/>
        </w:rPr>
        <w:t>Сновская</w:t>
      </w:r>
      <w:proofErr w:type="spellEnd"/>
      <w:r w:rsidRPr="008D5CFB">
        <w:rPr>
          <w:rFonts w:ascii="Times New Roman" w:eastAsia="Times New Roman" w:hAnsi="Times New Roman" w:cs="Times New Roman"/>
          <w:sz w:val="24"/>
          <w:szCs w:val="24"/>
          <w:lang w:eastAsia="ru-RU"/>
        </w:rPr>
        <w:t xml:space="preserve"> СОШ</w:t>
      </w:r>
      <w:r w:rsidR="00254D02">
        <w:rPr>
          <w:rFonts w:ascii="Times New Roman" w:eastAsia="Times New Roman" w:hAnsi="Times New Roman" w:cs="Times New Roman"/>
          <w:sz w:val="24"/>
          <w:szCs w:val="24"/>
          <w:lang w:eastAsia="ru-RU"/>
        </w:rPr>
        <w:t>»</w:t>
      </w:r>
      <w:r w:rsidRPr="008D5CFB">
        <w:rPr>
          <w:rFonts w:ascii="Times New Roman" w:eastAsia="Times New Roman" w:hAnsi="Times New Roman" w:cs="Times New Roman"/>
          <w:sz w:val="24"/>
          <w:szCs w:val="24"/>
          <w:lang w:eastAsia="ru-RU"/>
        </w:rPr>
        <w:t>; программой наставничества в рамках целевой модели наставничества; планом работы «Школы молодого специалиста»; планом научно-методической работы; рабочими программами по предметам и внеурочной деятельности; планом воспитательной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программы наставничества молодого специалиста - создание условий для формирования эффективной системы профессиональной поддержки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Задачи программы наставничества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1. 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Дифференцированно и целенаправленно планировать методическую работу на основе выявленных потенциальных возможностей начинающего учителя.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Повышать профессиональный уровень педагогов с учетом их потребностей, затруднений, достижений.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Отслеживать динамику развития профессиональной деятельности каждого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Повышать продуктивность работы педагога и результативность образовательной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Способствовать планированию карьеры молодых специалистов, мотивации к повышению квалификационного уровня.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Приобщать молодых специалистов к корпоративной культуре образовательной организации, способствовать объединению на основе школьных традиций.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Принципы реализации программы наставничества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Обязательность - проведение работы с каждым специалистом, приступившим к работе в школе вне зависимости от должности и направления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Индивидуальность - выбор форм и видов работы со специалистом, которые определяются требованиями должности, рабочим местом в соответствии с уровнем профессионального развития.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Непрерывность - целенаправленный процесс адаптации и развития специалиста продолжается на протяжении 3 лет.</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Эффективность - обязательная периодическая оценка результатов адаптации, развития специалиста и соответствия форм работы уровню его потенциала.</w:t>
      </w:r>
    </w:p>
    <w:p w:rsidR="008D5CFB" w:rsidRPr="008D5CFB" w:rsidRDefault="008D5CFB" w:rsidP="00254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Этапы реализации программы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I этап – Подготовительный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 создание нормативной и методической базы для реализации программы.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II этап – Основной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Адаптация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 ознакомить молодого специалиста с деятельностью школы и предстоящей работой, обеспечить быстрое и эффективное вхождение работника в образовательный процесс.</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Учитель-наставник совместно с молодым специалистом не позднее 1 недели со дня начала кураторства составляет индивидуальный план адаптации молодого специалиста (на 3 месяца – с августа по октябрь). Мероприятия по адаптации проводится </w:t>
      </w:r>
      <w:proofErr w:type="gramStart"/>
      <w:r w:rsidRPr="008D5CFB">
        <w:rPr>
          <w:rFonts w:ascii="Times New Roman" w:eastAsia="Times New Roman" w:hAnsi="Times New Roman" w:cs="Times New Roman"/>
          <w:sz w:val="24"/>
          <w:szCs w:val="24"/>
          <w:lang w:eastAsia="ru-RU"/>
        </w:rPr>
        <w:t>в первые</w:t>
      </w:r>
      <w:proofErr w:type="gramEnd"/>
      <w:r w:rsidRPr="008D5CFB">
        <w:rPr>
          <w:rFonts w:ascii="Times New Roman" w:eastAsia="Times New Roman" w:hAnsi="Times New Roman" w:cs="Times New Roman"/>
          <w:sz w:val="24"/>
          <w:szCs w:val="24"/>
          <w:lang w:eastAsia="ru-RU"/>
        </w:rPr>
        <w:t xml:space="preserve"> 3 месяца работы молодого специалиста. Работа с молодым специалистом на этапе адаптации строится по двум направлениям: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Подготовительная часть перед встречей с молодым педагогом наставнику необходимо: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убедиться, что должностная инструкция педагога подготовлена и соответствует действительности;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подготовить все информационные материалы, которые должны быть выданы молодому и педагогу в первый день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составить план работы наставника по адаптации молодого педагога к педагогической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Общая часть предполагает введение в должность: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мероприятия, направленные на знакомство молодого специалиста с условиями и содержанием его профессиональной деятельности, требованиями к работе. Беседа может проводиться по следующим вопросам: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история учреждения и его развитие;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администрация (должность, Ф.И.О., телефоны, № кабинета);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наиболее важные документы учреждения;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политика в области работы с родителями;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содержание работы, должностная инструкция, пределы полномочий, ответственность, взаимодействие с коллегами и другими работниками учреждения;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техника безопасности на рабочем месте (вводный инструктаж).</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Ознакомление молодого педагога с учреждением проводится по следующему алгоритму: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вместе с молодым специалистом проанализировать его должностные обязанности;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правилами внутреннего распорядка;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обсудить стиль управления, особенности культуры, традиции, нормы и т.п., принятые в данном учреждении;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организационной структурой школы;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провести инструктаж по оказанию неотложной помощи;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правилами и действиями в чрезвычайных ситуациях, показать пожарные выходы на случай эвакуации;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требованиями к внешнему виду;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требованиями пропускной системы, порядком открывания и закрывания кабинета;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предоставить информацию личного плана: местонахождение столовой, туалетов, места для отдыха и т.д.;</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предоставить информацию о традициях методического объединения, в котором молодой или вновь прибывший педагог будет работать;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объяснить, как действует административно-хозяйственная, </w:t>
      </w:r>
      <w:proofErr w:type="spellStart"/>
      <w:r w:rsidRPr="008D5CFB">
        <w:rPr>
          <w:rFonts w:ascii="Times New Roman" w:eastAsia="Times New Roman" w:hAnsi="Times New Roman" w:cs="Times New Roman"/>
          <w:sz w:val="24"/>
          <w:szCs w:val="24"/>
          <w:lang w:eastAsia="ru-RU"/>
        </w:rPr>
        <w:t>библиотечн</w:t>
      </w:r>
      <w:proofErr w:type="gramStart"/>
      <w:r w:rsidRPr="008D5CFB">
        <w:rPr>
          <w:rFonts w:ascii="Times New Roman" w:eastAsia="Times New Roman" w:hAnsi="Times New Roman" w:cs="Times New Roman"/>
          <w:sz w:val="24"/>
          <w:szCs w:val="24"/>
          <w:lang w:eastAsia="ru-RU"/>
        </w:rPr>
        <w:t>о</w:t>
      </w:r>
      <w:proofErr w:type="spellEnd"/>
      <w:r w:rsidRPr="008D5CFB">
        <w:rPr>
          <w:rFonts w:ascii="Times New Roman" w:eastAsia="Times New Roman" w:hAnsi="Times New Roman" w:cs="Times New Roman"/>
          <w:sz w:val="24"/>
          <w:szCs w:val="24"/>
          <w:lang w:eastAsia="ru-RU"/>
        </w:rPr>
        <w:t>-</w:t>
      </w:r>
      <w:proofErr w:type="gramEnd"/>
      <w:r w:rsidRPr="008D5CFB">
        <w:rPr>
          <w:rFonts w:ascii="Times New Roman" w:eastAsia="Times New Roman" w:hAnsi="Times New Roman" w:cs="Times New Roman"/>
          <w:sz w:val="24"/>
          <w:szCs w:val="24"/>
          <w:lang w:eastAsia="ru-RU"/>
        </w:rPr>
        <w:t xml:space="preserve"> информационная и социально-психологическая системы учреждения.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Существующие правила и процедуры;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ознакомить с требованиями и стандартами образования;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системой отчетности: форма, периодичность, содержание;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контактными лицами вне учреждения;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ознакомить с кабинетом (рабочий стол, оснащение, места хранения рабочих материалов, методической литературы), объяснить особенности использования ТСО, персонального компьютера и возможностей локальной сети учреждения (диски и хранящаяся на них информация, директории общего пользования и т.д.), проконсультировать по пользованию конкретными программными продуктами.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адаптации молодого специалиста проводится не позднее, чем за 1 неделю до окончания этапа адаптации.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Профессиональное развитие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 проанализировать компетенцию молодого педагога, предусмотреть и спланировать совокупность мероприятий и работ, обеспечивающих изучение молодым педагогом основ педагогики, психологии и методики обучения, а также приобретение им необходимых навыков проведения занятий с учащимися по определенному направлению, оказать помощь в разработке плана профессионального становления молодого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Мероприятия по развитию молодого специалиста проводятся с ноября по май. 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самообучение;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наставничество;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участие в молодежных профессиональных конкурсах;</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участие в мероприятиях, организованных в школе.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профессионального развития молодого специалиста проводится не позднее, чем за одну неделю до окончания данного этапа. Организация работ по оценке профессионального развития молодого специалиста осуществляется зам. директора по методической работе. На процедуру оценки представляются следующие документы: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Индивидуальный план профессионального развития молодого специалиста (с отметками о выполнении и перечнем выполненных мероприятий, не предусмотренных планом)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Проект индивидуального плана развития потенциала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Результаты оценки оформляются в виде заключения о профессиональном развитии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 случае необходимости уточнения информации, содержащейся в представленных документах, на процедуру оценки может быть приглашен молодой специалист.</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Развитие потенциала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Цель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Мероприятия по развитию молодого специалиста проводятся на протяжении второго и третьего года работы в ОУ. Учитель-наставник совместно с молодым специалистом составляет индивидуальный план развития потенциала. В процессе работы индивидуальный план молодого специалиста может быть откорректирован по инициативе учителя-наставника или самого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Работа с молодым специалистом на данном этапе строится в соответствии с индивидуальным планом и может включать следующие формы: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обучение;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самообучение;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участие в конкурсах молодежных разработок;</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участие в мероприятиях, организованных ОУ.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развития потенциала молодого специалиста проводится в последний месяц данного этапа. Организация работ по оценке развития потенциала молодого специалиста осуществляется зам. директора по методической работе.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 процедуру оценки представляются следующие документы: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Индивидуальный план развития потенциала молодого специалиста (с отметкой о выполнении);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Результаты оценки оформляются в виде заключения о развитии потенциала молодого специалиста. В случае необходимости уточнения информации, содержащейся в представленных документах, на процедуру оценки может быть приглашен молодой специалист.</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 окончании срока наставничества молодой педагог совместно с наставником в течение 10 дней готовит следующие документы: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отчет молодого специалиста о проделанной работе;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педагогической деятельности молодого специалиста наставником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план профессионального становления с оценкой наставником проделанной работы и отзывом с предложениями по дальнейшей работе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Деятельность наставника в работе с молодым специалистом считается эффективной, если молодой педагог овладел необходимыми теоретическими знаниями и практическими навыками организации учебной деятельности; проведение занятий стало привычным, работа не вызывает чувства страха, неуверенности; показатели качества </w:t>
      </w:r>
      <w:proofErr w:type="spellStart"/>
      <w:r w:rsidRPr="008D5CFB">
        <w:rPr>
          <w:rFonts w:ascii="Times New Roman" w:eastAsia="Times New Roman" w:hAnsi="Times New Roman" w:cs="Times New Roman"/>
          <w:sz w:val="24"/>
          <w:szCs w:val="24"/>
          <w:lang w:eastAsia="ru-RU"/>
        </w:rPr>
        <w:t>обученности</w:t>
      </w:r>
      <w:proofErr w:type="spellEnd"/>
      <w:r w:rsidRPr="008D5CFB">
        <w:rPr>
          <w:rFonts w:ascii="Times New Roman" w:eastAsia="Times New Roman" w:hAnsi="Times New Roman" w:cs="Times New Roman"/>
          <w:sz w:val="24"/>
          <w:szCs w:val="24"/>
          <w:lang w:eastAsia="ru-RU"/>
        </w:rPr>
        <w:t xml:space="preserve"> учащихся находятся на базовом уровне.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III этап – Аналитико-обобщающий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 анализ проделанной работы, определение сильных и слабых сторон, подготовка материалов для трансляции опыта.</w:t>
      </w:r>
    </w:p>
    <w:p w:rsid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54D02" w:rsidRPr="008D5CFB" w:rsidRDefault="00254D02"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254D02" w:rsidRDefault="008D5CFB" w:rsidP="00254D02">
      <w:pPr>
        <w:pStyle w:val="a3"/>
        <w:jc w:val="center"/>
        <w:rPr>
          <w:rFonts w:ascii="Times New Roman" w:hAnsi="Times New Roman" w:cs="Times New Roman"/>
          <w:b/>
          <w:sz w:val="24"/>
          <w:szCs w:val="24"/>
          <w:lang w:eastAsia="ru-RU"/>
        </w:rPr>
      </w:pPr>
      <w:r w:rsidRPr="00254D02">
        <w:rPr>
          <w:rFonts w:ascii="Times New Roman" w:hAnsi="Times New Roman" w:cs="Times New Roman"/>
          <w:b/>
          <w:sz w:val="24"/>
          <w:szCs w:val="24"/>
          <w:lang w:eastAsia="ru-RU"/>
        </w:rPr>
        <w:lastRenderedPageBreak/>
        <w:t>Основные направления работы по реализации</w:t>
      </w:r>
    </w:p>
    <w:p w:rsidR="008D5CFB" w:rsidRPr="007F786A" w:rsidRDefault="008D5CFB" w:rsidP="007F786A">
      <w:pPr>
        <w:pStyle w:val="a3"/>
        <w:jc w:val="center"/>
        <w:rPr>
          <w:rFonts w:ascii="Times New Roman" w:hAnsi="Times New Roman" w:cs="Times New Roman"/>
          <w:b/>
          <w:sz w:val="24"/>
          <w:szCs w:val="24"/>
          <w:lang w:eastAsia="ru-RU"/>
        </w:rPr>
      </w:pPr>
      <w:r w:rsidRPr="00254D02">
        <w:rPr>
          <w:rFonts w:ascii="Times New Roman" w:hAnsi="Times New Roman" w:cs="Times New Roman"/>
          <w:b/>
          <w:sz w:val="24"/>
          <w:szCs w:val="24"/>
          <w:lang w:eastAsia="ru-RU"/>
        </w:rPr>
        <w:t>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Составление плана работы с молодыми специалистами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План работы включает:</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создание оптимальных условий для успешной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проведение индивидуальных бесед и консультаций с молодыми специалистами;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оказание практической помощи по планированию и проведению уроков, в том числе предварительную работу с конспектами уроков и анализ проведенных уроков;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проведение диагностики уровня профессиональной компетентности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молодых специалистов, систематическое изучение их методических 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педагогических проблем.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Проведение анкетирования и составление информационной карточки молодого учителя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С первых дней работы молодого учителя проводится анкетирование </w:t>
      </w:r>
      <w:proofErr w:type="gramStart"/>
      <w:r w:rsidRPr="008D5CFB">
        <w:rPr>
          <w:rFonts w:ascii="Times New Roman" w:eastAsia="Times New Roman" w:hAnsi="Times New Roman" w:cs="Times New Roman"/>
          <w:sz w:val="24"/>
          <w:szCs w:val="24"/>
          <w:lang w:eastAsia="ru-RU"/>
        </w:rPr>
        <w:t>–с</w:t>
      </w:r>
      <w:proofErr w:type="gramEnd"/>
      <w:r w:rsidRPr="008D5CFB">
        <w:rPr>
          <w:rFonts w:ascii="Times New Roman" w:eastAsia="Times New Roman" w:hAnsi="Times New Roman" w:cs="Times New Roman"/>
          <w:sz w:val="24"/>
          <w:szCs w:val="24"/>
          <w:lang w:eastAsia="ru-RU"/>
        </w:rPr>
        <w:t>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Организация наставничества. Закрепление педагогов-наставников за молодыми специалистами и организация их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Составление плана работы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Параметры реализации программы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Программа наставничества должна помочь становлению молодого педагога на всех уровнях данного процесса: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вхождение в профессиональное образовательное пространство,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профессиональное самоопределение,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творческая самореализация,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проектирование профессиональной карьеры,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вхождение в профессиональную самостоятельную деятельность.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самоорганизация и развитие профессиональной карьеры.</w:t>
      </w:r>
    </w:p>
    <w:p w:rsidR="008D5CFB" w:rsidRPr="008D5CFB" w:rsidRDefault="008D5CFB" w:rsidP="00254D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Механизм управления программой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Основные участники программы и их функции: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Наставляемые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 для молодых специалистов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 для вновь прибывшего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Для реализации поставленных в программе задач наставник выполняет следующую функцию:</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Основное взаимодействие между участниками: «опытный </w:t>
      </w:r>
      <w:proofErr w:type="spellStart"/>
      <w:proofErr w:type="gramStart"/>
      <w:r w:rsidRPr="008D5CFB">
        <w:rPr>
          <w:rFonts w:ascii="Times New Roman" w:eastAsia="Times New Roman" w:hAnsi="Times New Roman" w:cs="Times New Roman"/>
          <w:sz w:val="24"/>
          <w:szCs w:val="24"/>
          <w:lang w:eastAsia="ru-RU"/>
        </w:rPr>
        <w:t>педагог-молодой</w:t>
      </w:r>
      <w:proofErr w:type="spellEnd"/>
      <w:proofErr w:type="gramEnd"/>
      <w:r w:rsidRPr="008D5CFB">
        <w:rPr>
          <w:rFonts w:ascii="Times New Roman" w:eastAsia="Times New Roman" w:hAnsi="Times New Roman" w:cs="Times New Roman"/>
          <w:sz w:val="24"/>
          <w:szCs w:val="24"/>
          <w:lang w:eastAsia="ru-RU"/>
        </w:rPr>
        <w:t xml:space="preserve"> специалист», классический вариант поддержки для приобретения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молодым специалистом необходимых профессиональных навыков (организационных, коммуникационных) и закрепления на месте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Требования, предъявляемые к наставнику: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знать требования законодательства в сфере образования, ведомственных нормативных актов, определяющих права и обязанности молодого и вновь прибывшего специалиста по занимаемой должности;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изучать деловые и нравственные качества молодого специалиста, его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отношение к проведению занятий, коллективу школы, учащимся и их родителям, увлечения, наклонности, круг </w:t>
      </w:r>
      <w:proofErr w:type="spellStart"/>
      <w:r w:rsidRPr="008D5CFB">
        <w:rPr>
          <w:rFonts w:ascii="Times New Roman" w:eastAsia="Times New Roman" w:hAnsi="Times New Roman" w:cs="Times New Roman"/>
          <w:sz w:val="24"/>
          <w:szCs w:val="24"/>
          <w:lang w:eastAsia="ru-RU"/>
        </w:rPr>
        <w:t>досугового</w:t>
      </w:r>
      <w:proofErr w:type="spellEnd"/>
      <w:r w:rsidRPr="008D5CFB">
        <w:rPr>
          <w:rFonts w:ascii="Times New Roman" w:eastAsia="Times New Roman" w:hAnsi="Times New Roman" w:cs="Times New Roman"/>
          <w:sz w:val="24"/>
          <w:szCs w:val="24"/>
          <w:lang w:eastAsia="ru-RU"/>
        </w:rPr>
        <w:t xml:space="preserve"> общения;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знакомить молодого специалиста со школой, с расположением </w:t>
      </w:r>
      <w:proofErr w:type="gramStart"/>
      <w:r w:rsidRPr="008D5CFB">
        <w:rPr>
          <w:rFonts w:ascii="Times New Roman" w:eastAsia="Times New Roman" w:hAnsi="Times New Roman" w:cs="Times New Roman"/>
          <w:sz w:val="24"/>
          <w:szCs w:val="24"/>
          <w:lang w:eastAsia="ru-RU"/>
        </w:rPr>
        <w:t>учебных</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классов, кабинетов, служебных и бытовых помещений;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вводить в должность (знакомить с основными обязанностями, требованиями, предъявляемыми к учителю-предметнику, правилами внутреннего трудового распорядка, охраны труда и техники безопасности);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проводить необходимое обучение;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контролировать и оценивать самостоятельное проведение молодым специалистом учебных занятий и внеклассных мероприятий;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разрабатывать совместно с молодым специалистом план профессионального становления;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давать конкретные задания с определенным сроком их выполнения;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контролировать работу, оказывать необходимую помощь;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личным примером развивать положительные качества молодого</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специалиста, корректировать его поведение в школе, привлекать </w:t>
      </w:r>
      <w:proofErr w:type="gramStart"/>
      <w:r w:rsidRPr="008D5CFB">
        <w:rPr>
          <w:rFonts w:ascii="Times New Roman" w:eastAsia="Times New Roman" w:hAnsi="Times New Roman" w:cs="Times New Roman"/>
          <w:sz w:val="24"/>
          <w:szCs w:val="24"/>
          <w:lang w:eastAsia="ru-RU"/>
        </w:rPr>
        <w:t>к</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участию в общественной жизни коллектива, содействовать развитию общекультурного и профессионального кругозора;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периодически докладывать руководителю методического объединения о процессе адаптации молодого специалиста, результатах его труда;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подводить итоги профессиональной адаптации молодого специалиста с предложениями по дальнейшей работе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Требования к молодому специалисту: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изучать нормативные документы, определяющие его служебную деятельность, структуру, особенности деятельности школы и функциональные обязанности по занимаемой должности;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выполнять план профессионального становления в установленные сроки;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постоянно работать над повышением профессионального мастерства,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овладевать практическими навыками по занимаемой должности;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учиться у наставника передовым методам и формам работы, правильно строить свои взаимоотношения с ним;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совершенствовать свой общеобразовательный и культурный уровень;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периодически </w:t>
      </w:r>
      <w:proofErr w:type="gramStart"/>
      <w:r w:rsidRPr="008D5CFB">
        <w:rPr>
          <w:rFonts w:ascii="Times New Roman" w:eastAsia="Times New Roman" w:hAnsi="Times New Roman" w:cs="Times New Roman"/>
          <w:sz w:val="24"/>
          <w:szCs w:val="24"/>
          <w:lang w:eastAsia="ru-RU"/>
        </w:rPr>
        <w:t>отчитываться о</w:t>
      </w:r>
      <w:proofErr w:type="gramEnd"/>
      <w:r w:rsidRPr="008D5CFB">
        <w:rPr>
          <w:rFonts w:ascii="Times New Roman" w:eastAsia="Times New Roman" w:hAnsi="Times New Roman" w:cs="Times New Roman"/>
          <w:sz w:val="24"/>
          <w:szCs w:val="24"/>
          <w:lang w:eastAsia="ru-RU"/>
        </w:rPr>
        <w:t xml:space="preserve"> своей работе перед наставником и руководителем методического объединения.</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Форма наставничества «Педагог – педагог»</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Предполагает несколько моделей взаимодействия: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взаимодействие «опытный педагог – молодой специалист»: поддержка опытного педагога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взаимодействие «лидер педагогического сообщества – педагог, испытывающий проблемы», конкретная </w:t>
      </w:r>
      <w:proofErr w:type="spellStart"/>
      <w:r w:rsidRPr="008D5CFB">
        <w:rPr>
          <w:rFonts w:ascii="Times New Roman" w:eastAsia="Times New Roman" w:hAnsi="Times New Roman" w:cs="Times New Roman"/>
          <w:sz w:val="24"/>
          <w:szCs w:val="24"/>
          <w:lang w:eastAsia="ru-RU"/>
        </w:rPr>
        <w:t>психоэмоциональная</w:t>
      </w:r>
      <w:proofErr w:type="spellEnd"/>
      <w:r w:rsidRPr="008D5CFB">
        <w:rPr>
          <w:rFonts w:ascii="Times New Roman" w:eastAsia="Times New Roman" w:hAnsi="Times New Roman" w:cs="Times New Roman"/>
          <w:sz w:val="24"/>
          <w:szCs w:val="24"/>
          <w:lang w:eastAsia="ru-RU"/>
        </w:rPr>
        <w:t xml:space="preserve"> поддержка, сочетаемая с профессиональной помощью по приобретению и развитию педагогических талантов и инициатив;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взаимодействие «опытный предметник – неопытный предметник»: в рамках </w:t>
      </w:r>
      <w:proofErr w:type="gramStart"/>
      <w:r w:rsidRPr="008D5CFB">
        <w:rPr>
          <w:rFonts w:ascii="Times New Roman" w:eastAsia="Times New Roman" w:hAnsi="Times New Roman" w:cs="Times New Roman"/>
          <w:sz w:val="24"/>
          <w:szCs w:val="24"/>
          <w:lang w:eastAsia="ru-RU"/>
        </w:rPr>
        <w:t>которого</w:t>
      </w:r>
      <w:proofErr w:type="gramEnd"/>
      <w:r w:rsidRPr="008D5CFB">
        <w:rPr>
          <w:rFonts w:ascii="Times New Roman" w:eastAsia="Times New Roman" w:hAnsi="Times New Roman" w:cs="Times New Roman"/>
          <w:sz w:val="24"/>
          <w:szCs w:val="24"/>
          <w:lang w:eastAsia="ru-RU"/>
        </w:rPr>
        <w:t xml:space="preserve"> опытный педагог оказывает методическую поддержку по конкретной дисциплине.</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Организация деятельности по форме «Педагог-педагог»</w:t>
      </w:r>
    </w:p>
    <w:tbl>
      <w:tblPr>
        <w:tblW w:w="0" w:type="auto"/>
        <w:tblCellSpacing w:w="15" w:type="dxa"/>
        <w:tblCellMar>
          <w:top w:w="15" w:type="dxa"/>
          <w:left w:w="15" w:type="dxa"/>
          <w:bottom w:w="15" w:type="dxa"/>
          <w:right w:w="15" w:type="dxa"/>
        </w:tblCellMar>
        <w:tblLook w:val="04A0"/>
      </w:tblPr>
      <w:tblGrid>
        <w:gridCol w:w="1745"/>
        <w:gridCol w:w="8042"/>
      </w:tblGrid>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Форма</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«Педагог - педагог»</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254D02"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Веренчикова</w:t>
            </w:r>
            <w:proofErr w:type="spellEnd"/>
            <w:r>
              <w:rPr>
                <w:rFonts w:ascii="Times New Roman" w:eastAsia="Times New Roman" w:hAnsi="Times New Roman" w:cs="Times New Roman"/>
                <w:sz w:val="24"/>
                <w:szCs w:val="24"/>
                <w:lang w:eastAsia="ru-RU"/>
              </w:rPr>
              <w:t xml:space="preserve"> С.А.</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Участники проекта</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Педагогические работники</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Сроки реализации</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254D02">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август 202</w:t>
            </w:r>
            <w:r w:rsidR="00254D02">
              <w:rPr>
                <w:rFonts w:ascii="Times New Roman" w:eastAsia="Times New Roman" w:hAnsi="Times New Roman" w:cs="Times New Roman"/>
                <w:sz w:val="24"/>
                <w:szCs w:val="24"/>
                <w:lang w:eastAsia="ru-RU"/>
              </w:rPr>
              <w:t>2</w:t>
            </w:r>
            <w:r w:rsidRPr="008D5CFB">
              <w:rPr>
                <w:rFonts w:ascii="Times New Roman" w:eastAsia="Times New Roman" w:hAnsi="Times New Roman" w:cs="Times New Roman"/>
                <w:sz w:val="24"/>
                <w:szCs w:val="24"/>
                <w:lang w:eastAsia="ru-RU"/>
              </w:rPr>
              <w:t xml:space="preserve"> г. - декабрь 202</w:t>
            </w:r>
            <w:r w:rsidR="00254D02">
              <w:rPr>
                <w:rFonts w:ascii="Times New Roman" w:eastAsia="Times New Roman" w:hAnsi="Times New Roman" w:cs="Times New Roman"/>
                <w:sz w:val="24"/>
                <w:szCs w:val="24"/>
                <w:lang w:eastAsia="ru-RU"/>
              </w:rPr>
              <w:t>5</w:t>
            </w:r>
            <w:r w:rsidRPr="008D5CFB">
              <w:rPr>
                <w:rFonts w:ascii="Times New Roman" w:eastAsia="Times New Roman" w:hAnsi="Times New Roman" w:cs="Times New Roman"/>
                <w:sz w:val="24"/>
                <w:szCs w:val="24"/>
                <w:lang w:eastAsia="ru-RU"/>
              </w:rPr>
              <w:t xml:space="preserve"> г.</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Цели и задачи</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Цель: Формирование эффективной системы поддержки профессионального самоопределения педагогов с использованием различных форм наставничества для раскрытия потенциала личности наставляемого, необходимого для успешного закрепления на месте работы или в должности педагога молодого специалиста, повышение его профессионального потенциала и уровня; успешной личной и профессиональной самореализации в современных условиях.</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Задачи: Обеспечить плавный «вход» молодого/ начинающего педагога и специалиста в целом в профессию, создать комфортную профессиональную среду внутри учебного заведения, позволяющей реализовывать актуальные педагогические задачи на высоком уровне.</w:t>
            </w:r>
          </w:p>
        </w:tc>
      </w:tr>
      <w:tr w:rsidR="008D5CFB" w:rsidRPr="008D5CFB" w:rsidTr="00254D02">
        <w:trPr>
          <w:tblCellSpacing w:w="15" w:type="dxa"/>
        </w:trPr>
        <w:tc>
          <w:tcPr>
            <w:tcW w:w="1700" w:type="dxa"/>
            <w:vMerge w:val="restart"/>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Планируемые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мероприятия</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Микро-проект «Опытный педагог – молодой специалист»:</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1.Разработка и утверждение положения о работе с молодым специалистом.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2.Распределение полномочий в работе с молодыми и вновь прибывшими специалистами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3.Диагностика затруднений в педагогической практике через анкетирование. Анкета «Изучение затруднений в работе начинающего педагога». Анкета для молодого (вновь прибывшего)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4.Диагностика оценки квалификационного уровня молодого (вновь прибывшего) педагога).</w:t>
            </w:r>
            <w:proofErr w:type="gramEnd"/>
            <w:r w:rsidRPr="008D5CFB">
              <w:rPr>
                <w:rFonts w:ascii="Times New Roman" w:eastAsia="Times New Roman" w:hAnsi="Times New Roman" w:cs="Times New Roman"/>
                <w:sz w:val="24"/>
                <w:szCs w:val="24"/>
                <w:lang w:eastAsia="ru-RU"/>
              </w:rPr>
              <w:t xml:space="preserve"> Оценка готовности и </w:t>
            </w:r>
            <w:proofErr w:type="spellStart"/>
            <w:r w:rsidRPr="008D5CFB">
              <w:rPr>
                <w:rFonts w:ascii="Times New Roman" w:eastAsia="Times New Roman" w:hAnsi="Times New Roman" w:cs="Times New Roman"/>
                <w:sz w:val="24"/>
                <w:szCs w:val="24"/>
                <w:lang w:eastAsia="ru-RU"/>
              </w:rPr>
              <w:t>адаптированности</w:t>
            </w:r>
            <w:proofErr w:type="spellEnd"/>
            <w:r w:rsidRPr="008D5CFB">
              <w:rPr>
                <w:rFonts w:ascii="Times New Roman" w:eastAsia="Times New Roman" w:hAnsi="Times New Roman" w:cs="Times New Roman"/>
                <w:sz w:val="24"/>
                <w:szCs w:val="24"/>
                <w:lang w:eastAsia="ru-RU"/>
              </w:rPr>
              <w:t xml:space="preserve"> личности к педагогической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5.Составление информационной карточки молодого (вновь прибывшего) педагога. Общая характеристика основных проблем начинающего педагога</w:t>
            </w:r>
            <w:proofErr w:type="gramStart"/>
            <w:r w:rsidRPr="008D5CFB">
              <w:rPr>
                <w:rFonts w:ascii="Times New Roman" w:eastAsia="Times New Roman" w:hAnsi="Times New Roman" w:cs="Times New Roman"/>
                <w:sz w:val="24"/>
                <w:szCs w:val="24"/>
                <w:lang w:eastAsia="ru-RU"/>
              </w:rPr>
              <w:t>.</w:t>
            </w:r>
            <w:proofErr w:type="gramEnd"/>
            <w:r w:rsidRPr="008D5CFB">
              <w:rPr>
                <w:rFonts w:ascii="Times New Roman" w:eastAsia="Times New Roman" w:hAnsi="Times New Roman" w:cs="Times New Roman"/>
                <w:sz w:val="24"/>
                <w:szCs w:val="24"/>
                <w:lang w:eastAsia="ru-RU"/>
              </w:rPr>
              <w:t xml:space="preserve"> </w:t>
            </w:r>
            <w:proofErr w:type="gramStart"/>
            <w:r w:rsidRPr="008D5CFB">
              <w:rPr>
                <w:rFonts w:ascii="Times New Roman" w:eastAsia="Times New Roman" w:hAnsi="Times New Roman" w:cs="Times New Roman"/>
                <w:sz w:val="24"/>
                <w:szCs w:val="24"/>
                <w:lang w:eastAsia="ru-RU"/>
              </w:rPr>
              <w:t>с</w:t>
            </w:r>
            <w:proofErr w:type="gramEnd"/>
            <w:r w:rsidRPr="008D5CFB">
              <w:rPr>
                <w:rFonts w:ascii="Times New Roman" w:eastAsia="Times New Roman" w:hAnsi="Times New Roman" w:cs="Times New Roman"/>
                <w:sz w:val="24"/>
                <w:szCs w:val="24"/>
                <w:lang w:eastAsia="ru-RU"/>
              </w:rPr>
              <w:t>пециалистами, исходя из результатов диагностики. Примерный план работы наставника с молодым (вновь прибывшим) специалистом.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7.Разработка перспективного индивидуального плана самообразования молодого (вновь прибывшего)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8.Курсы повышения квалификации (по результатам диагностики).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9.Создание «</w:t>
            </w:r>
            <w:proofErr w:type="spellStart"/>
            <w:r w:rsidRPr="008D5CFB">
              <w:rPr>
                <w:rFonts w:ascii="Times New Roman" w:eastAsia="Times New Roman" w:hAnsi="Times New Roman" w:cs="Times New Roman"/>
                <w:sz w:val="24"/>
                <w:szCs w:val="24"/>
                <w:lang w:eastAsia="ru-RU"/>
              </w:rPr>
              <w:t>Портфолио</w:t>
            </w:r>
            <w:proofErr w:type="spellEnd"/>
            <w:r w:rsidRPr="008D5CFB">
              <w:rPr>
                <w:rFonts w:ascii="Times New Roman" w:eastAsia="Times New Roman" w:hAnsi="Times New Roman" w:cs="Times New Roman"/>
                <w:sz w:val="24"/>
                <w:szCs w:val="24"/>
                <w:lang w:eastAsia="ru-RU"/>
              </w:rPr>
              <w:t xml:space="preserve"> педагога» Макет </w:t>
            </w:r>
            <w:proofErr w:type="spellStart"/>
            <w:r w:rsidRPr="008D5CFB">
              <w:rPr>
                <w:rFonts w:ascii="Times New Roman" w:eastAsia="Times New Roman" w:hAnsi="Times New Roman" w:cs="Times New Roman"/>
                <w:sz w:val="24"/>
                <w:szCs w:val="24"/>
                <w:lang w:eastAsia="ru-RU"/>
              </w:rPr>
              <w:t>портфолио</w:t>
            </w:r>
            <w:proofErr w:type="spellEnd"/>
            <w:r w:rsidRPr="008D5CFB">
              <w:rPr>
                <w:rFonts w:ascii="Times New Roman" w:eastAsia="Times New Roman" w:hAnsi="Times New Roman" w:cs="Times New Roman"/>
                <w:sz w:val="24"/>
                <w:szCs w:val="24"/>
                <w:lang w:eastAsia="ru-RU"/>
              </w:rPr>
              <w:t xml:space="preserve">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10.Отчет молодых (вновь прибывших) специалистов о проделанной работе. Примерный отчет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11.Оценка педагогической деятельности молодого специалиста Критерии оценивания педагогической деятельности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педагогической деятельности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12. Отчет наставников о проделанной работе с молодыми специалистами.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6.Разработка плана работы с молодыми специалистами.</w:t>
            </w:r>
          </w:p>
        </w:tc>
      </w:tr>
      <w:tr w:rsidR="008D5CFB" w:rsidRPr="008D5CFB" w:rsidTr="00254D02">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Микро-проект «Лидер </w:t>
            </w:r>
            <w:proofErr w:type="gramStart"/>
            <w:r w:rsidRPr="008D5CFB">
              <w:rPr>
                <w:rFonts w:ascii="Times New Roman" w:eastAsia="Times New Roman" w:hAnsi="Times New Roman" w:cs="Times New Roman"/>
                <w:sz w:val="24"/>
                <w:szCs w:val="24"/>
                <w:lang w:eastAsia="ru-RU"/>
              </w:rPr>
              <w:t>педагогического</w:t>
            </w:r>
            <w:proofErr w:type="gramEnd"/>
            <w:r w:rsidRPr="008D5CFB">
              <w:rPr>
                <w:rFonts w:ascii="Times New Roman" w:eastAsia="Times New Roman" w:hAnsi="Times New Roman" w:cs="Times New Roman"/>
                <w:sz w:val="24"/>
                <w:szCs w:val="24"/>
                <w:lang w:eastAsia="ru-RU"/>
              </w:rPr>
              <w:t xml:space="preserve"> сообщества–педагог, испытывающий проблемы»: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Диагностика индивидуальных затруднений.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Индивидуальные консультации по вопросам, вызывающим затруднения.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3.Оказание практической помощи по вопросам, вызывающим затруднения.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4.Изучение успешного педагогического опыта.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5.Взаимопосещение уроков с последующим анализом.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6.Обзор новинок литературы по интересующим вопросам.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Оказание помощи педагогу в аттестации.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8. Выбор курсов повышения квалификации для устранения профессиональных затруднений.</w:t>
            </w:r>
          </w:p>
        </w:tc>
      </w:tr>
      <w:tr w:rsidR="008D5CFB" w:rsidRPr="008D5CFB" w:rsidTr="00254D02">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Микро-проект «Опытный предметник – неопытный предметник»:</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Самодиагностика наставляемого на предмет определения приоритетных направлений профессионального развития.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Диагностическая беседа с наставником для уточнения зон развития.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Разработка мер по преодолению трудностей, разработка плана индивидуальной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Изучение успешного опыта организации профессионального развития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5. Индивидуальные беседы и консультации наставника с </w:t>
            </w:r>
            <w:proofErr w:type="gramStart"/>
            <w:r w:rsidRPr="008D5CFB">
              <w:rPr>
                <w:rFonts w:ascii="Times New Roman" w:eastAsia="Times New Roman" w:hAnsi="Times New Roman" w:cs="Times New Roman"/>
                <w:sz w:val="24"/>
                <w:szCs w:val="24"/>
                <w:lang w:eastAsia="ru-RU"/>
              </w:rPr>
              <w:t>наставляемым</w:t>
            </w:r>
            <w:proofErr w:type="gramEnd"/>
            <w:r w:rsidRPr="008D5CFB">
              <w:rPr>
                <w:rFonts w:ascii="Times New Roman" w:eastAsia="Times New Roman" w:hAnsi="Times New Roman" w:cs="Times New Roman"/>
                <w:sz w:val="24"/>
                <w:szCs w:val="24"/>
                <w:lang w:eastAsia="ru-RU"/>
              </w:rPr>
              <w:t>.</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Обсуждение новинок методической литературы по преподаваемым дисциплинам.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Изучение нормативно-правовой документации.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8. Консультации по частным вопросам методики преподавания.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9. </w:t>
            </w:r>
            <w:proofErr w:type="spellStart"/>
            <w:r w:rsidRPr="008D5CFB">
              <w:rPr>
                <w:rFonts w:ascii="Times New Roman" w:eastAsia="Times New Roman" w:hAnsi="Times New Roman" w:cs="Times New Roman"/>
                <w:sz w:val="24"/>
                <w:szCs w:val="24"/>
                <w:lang w:eastAsia="ru-RU"/>
              </w:rPr>
              <w:t>Взаимопосещение</w:t>
            </w:r>
            <w:proofErr w:type="spellEnd"/>
            <w:r w:rsidRPr="008D5CFB">
              <w:rPr>
                <w:rFonts w:ascii="Times New Roman" w:eastAsia="Times New Roman" w:hAnsi="Times New Roman" w:cs="Times New Roman"/>
                <w:sz w:val="24"/>
                <w:szCs w:val="24"/>
                <w:lang w:eastAsia="ru-RU"/>
              </w:rPr>
              <w:t xml:space="preserve"> уроков.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10. Организация помощи в подготовке и проведении открытого урока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11. Организация курсов повышения квалификации.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12. Отчет о проделанной работе.</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Портрет участников - Наставник</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rsidRPr="008D5CFB">
              <w:rPr>
                <w:rFonts w:ascii="Times New Roman" w:eastAsia="Times New Roman" w:hAnsi="Times New Roman" w:cs="Times New Roman"/>
                <w:sz w:val="24"/>
                <w:szCs w:val="24"/>
                <w:lang w:eastAsia="ru-RU"/>
              </w:rPr>
              <w:t>вебинаров</w:t>
            </w:r>
            <w:proofErr w:type="spellEnd"/>
            <w:r w:rsidRPr="008D5CFB">
              <w:rPr>
                <w:rFonts w:ascii="Times New Roman" w:eastAsia="Times New Roman" w:hAnsi="Times New Roman" w:cs="Times New Roman"/>
                <w:sz w:val="24"/>
                <w:szCs w:val="24"/>
                <w:lang w:eastAsia="ru-RU"/>
              </w:rPr>
              <w:t xml:space="preserve"> и семинаров), склонный к активной общественной работе. Обладает лидерскими, организационными и коммуникативными навыками. Основные принципы наставника, способствующие организации эффективного сотрудничества и реализации всех задач 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Принятие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Умение слушать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Умение слышать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Умение задавать вопросы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Равенство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Честность и открытость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Надежность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8. Последовательность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Для реализации различных задач возможно выделение двух типов наставников</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Наставник-консультант</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-создает комфортные условия для реализации профессиональных качеств, помогает с организацией процесса и решением конкретных психолого-педагогических и коммуникативных проблем.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-контролирует самостоятельную работу молодого специалиста</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Наставник-предметник</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опытный педагог того же предметного направления, что наставляемый, способный осуществлять всестороннюю методическую поддержку преподавания отдельных дисциплин</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Портрет участников -</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Наставляемый</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Молодой специалист, имеющий малый опыт работы – от 0 до 3 лет, испытывающий трудности с организацией учебного процесса,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взаимодействием с обучающимися, другими педагогами, администрацией или родителями.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Специалист колледжа, находящийся в процессе адаптации на новом месте работы, которому необходимо получить представление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о традициях, особенностях, регламенте и принципах образовательной </w:t>
            </w:r>
            <w:r w:rsidRPr="008D5CFB">
              <w:rPr>
                <w:rFonts w:ascii="Times New Roman" w:eastAsia="Times New Roman" w:hAnsi="Times New Roman" w:cs="Times New Roman"/>
                <w:sz w:val="24"/>
                <w:szCs w:val="24"/>
                <w:lang w:eastAsia="ru-RU"/>
              </w:rPr>
              <w:lastRenderedPageBreak/>
              <w:t>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Педагог, находящийся в состоянии эмоционального выгорания, хронической усталости.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Педагог, нуждающийся в конкретной помощи по преподаваемой дисциплине.</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Область применения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формы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«педагог </w:t>
            </w:r>
            <w:proofErr w:type="gramStart"/>
            <w:r w:rsidRPr="008D5CFB">
              <w:rPr>
                <w:rFonts w:ascii="Times New Roman" w:eastAsia="Times New Roman" w:hAnsi="Times New Roman" w:cs="Times New Roman"/>
                <w:sz w:val="24"/>
                <w:szCs w:val="24"/>
                <w:lang w:eastAsia="ru-RU"/>
              </w:rPr>
              <w:t>–п</w:t>
            </w:r>
            <w:proofErr w:type="gramEnd"/>
            <w:r w:rsidRPr="008D5CFB">
              <w:rPr>
                <w:rFonts w:ascii="Times New Roman" w:eastAsia="Times New Roman" w:hAnsi="Times New Roman" w:cs="Times New Roman"/>
                <w:sz w:val="24"/>
                <w:szCs w:val="24"/>
                <w:lang w:eastAsia="ru-RU"/>
              </w:rPr>
              <w:t>едагог»</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Форма наставничества «педагог – педагог» может быть использована как часть реализации профессиональной подготовки или переподготовки, как элемент повышения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квалификации. Отдельной возможностью реализации с последующим фактическим закреплением является создание широких педагогических проектов для реализации в школе: открытые уроки, конкурсы, курсы, творческие мастерские, школа молодого педагога, семинары, разработка методических материалов</w:t>
            </w:r>
          </w:p>
        </w:tc>
      </w:tr>
      <w:tr w:rsidR="008D5CFB" w:rsidRPr="008D5CFB" w:rsidTr="00254D02">
        <w:trPr>
          <w:tblCellSpacing w:w="15" w:type="dxa"/>
        </w:trPr>
        <w:tc>
          <w:tcPr>
            <w:tcW w:w="1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Риски реализации и пути</w:t>
            </w:r>
            <w:r w:rsidR="00254D02">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их минимизации</w:t>
            </w:r>
          </w:p>
        </w:tc>
        <w:tc>
          <w:tcPr>
            <w:tcW w:w="7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Отсутствие контакта внутри наставнических пар.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Пути минимизации рисков: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Подбор наставнических пар с учетом психологической совместимости наставника и наставляемого.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2) Кандидатуру наставника согласовывать с </w:t>
            </w:r>
            <w:proofErr w:type="gramStart"/>
            <w:r w:rsidRPr="008D5CFB">
              <w:rPr>
                <w:rFonts w:ascii="Times New Roman" w:eastAsia="Times New Roman" w:hAnsi="Times New Roman" w:cs="Times New Roman"/>
                <w:sz w:val="24"/>
                <w:szCs w:val="24"/>
                <w:lang w:eastAsia="ru-RU"/>
              </w:rPr>
              <w:t>наставляемым</w:t>
            </w:r>
            <w:proofErr w:type="gramEnd"/>
            <w:r w:rsidRPr="008D5CFB">
              <w:rPr>
                <w:rFonts w:ascii="Times New Roman" w:eastAsia="Times New Roman" w:hAnsi="Times New Roman" w:cs="Times New Roman"/>
                <w:sz w:val="24"/>
                <w:szCs w:val="24"/>
                <w:lang w:eastAsia="ru-RU"/>
              </w:rPr>
              <w:t>.</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В случае отсутствия контакта внутри пар, назначить другого наставника.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Отсутствие у наставника мотивации в добровольческой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Пути минимизации рисков: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Предварительное обучение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Еженедельные встречи, семинары с участием куратора и других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Формальное отношение наставника, недоверие наставляемого.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Пути минимизации рисков: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Проработка и применение четких критериев отбора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Обучение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4. </w:t>
            </w:r>
            <w:proofErr w:type="gramStart"/>
            <w:r w:rsidRPr="008D5CFB">
              <w:rPr>
                <w:rFonts w:ascii="Times New Roman" w:eastAsia="Times New Roman" w:hAnsi="Times New Roman" w:cs="Times New Roman"/>
                <w:sz w:val="24"/>
                <w:szCs w:val="24"/>
                <w:lang w:eastAsia="ru-RU"/>
              </w:rPr>
              <w:t>Завышенные ожидания со стороны наставляемого.</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Пути минимизации рисков: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Организация обратной связи после каждой встречи, обмен впечатлениями, обмен мнениями: что получилось, а что нет.</w:t>
            </w:r>
          </w:p>
        </w:tc>
      </w:tr>
    </w:tbl>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254D02" w:rsidRDefault="008D5CFB" w:rsidP="00254D02">
      <w:pPr>
        <w:pStyle w:val="a3"/>
        <w:jc w:val="center"/>
        <w:rPr>
          <w:rFonts w:ascii="Times New Roman" w:hAnsi="Times New Roman" w:cs="Times New Roman"/>
          <w:b/>
          <w:sz w:val="24"/>
          <w:szCs w:val="24"/>
          <w:lang w:eastAsia="ru-RU"/>
        </w:rPr>
      </w:pPr>
      <w:r w:rsidRPr="00254D02">
        <w:rPr>
          <w:rFonts w:ascii="Times New Roman" w:hAnsi="Times New Roman" w:cs="Times New Roman"/>
          <w:b/>
          <w:sz w:val="24"/>
          <w:szCs w:val="24"/>
          <w:lang w:eastAsia="ru-RU"/>
        </w:rPr>
        <w:lastRenderedPageBreak/>
        <w:t>Оценка результатов программы наставничества молодого специалиста</w:t>
      </w:r>
    </w:p>
    <w:p w:rsidR="008D5CFB" w:rsidRPr="00254D02" w:rsidRDefault="008D5CFB" w:rsidP="00254D02">
      <w:pPr>
        <w:pStyle w:val="a3"/>
        <w:jc w:val="center"/>
        <w:rPr>
          <w:rFonts w:ascii="Times New Roman" w:hAnsi="Times New Roman" w:cs="Times New Roman"/>
          <w:b/>
          <w:sz w:val="24"/>
          <w:szCs w:val="24"/>
          <w:lang w:eastAsia="ru-RU"/>
        </w:rPr>
      </w:pPr>
      <w:r w:rsidRPr="00254D02">
        <w:rPr>
          <w:rFonts w:ascii="Times New Roman" w:hAnsi="Times New Roman" w:cs="Times New Roman"/>
          <w:b/>
          <w:sz w:val="24"/>
          <w:szCs w:val="24"/>
          <w:lang w:eastAsia="ru-RU"/>
        </w:rPr>
        <w:t>и ее эффективности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Контролирует и оценивает работу наставляемых, наставников и всей программы в целом заместитель директора по УВР. Оценка будет происходить в качестве текущего контроля и итогового контроля.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Текущий контроль будет происходить 1 раз в четверть по итогам составленного наставляемыми и наставниками отчета по форме, на совещании </w:t>
      </w:r>
      <w:proofErr w:type="gramStart"/>
      <w:r w:rsidRPr="008D5CFB">
        <w:rPr>
          <w:rFonts w:ascii="Times New Roman" w:eastAsia="Times New Roman" w:hAnsi="Times New Roman" w:cs="Times New Roman"/>
          <w:sz w:val="24"/>
          <w:szCs w:val="24"/>
          <w:lang w:eastAsia="ru-RU"/>
        </w:rPr>
        <w:t>при</w:t>
      </w:r>
      <w:proofErr w:type="gramEnd"/>
      <w:r w:rsidRPr="008D5CFB">
        <w:rPr>
          <w:rFonts w:ascii="Times New Roman" w:eastAsia="Times New Roman" w:hAnsi="Times New Roman" w:cs="Times New Roman"/>
          <w:sz w:val="24"/>
          <w:szCs w:val="24"/>
          <w:lang w:eastAsia="ru-RU"/>
        </w:rPr>
        <w:t xml:space="preserve"> зам. директора.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Итоговый контроль будет происходить на итоговом методическом объединении </w:t>
      </w:r>
      <w:proofErr w:type="gramStart"/>
      <w:r w:rsidRPr="008D5CFB">
        <w:rPr>
          <w:rFonts w:ascii="Times New Roman" w:eastAsia="Times New Roman" w:hAnsi="Times New Roman" w:cs="Times New Roman"/>
          <w:sz w:val="24"/>
          <w:szCs w:val="24"/>
          <w:lang w:eastAsia="ru-RU"/>
        </w:rPr>
        <w:t>учителей</w:t>
      </w:r>
      <w:proofErr w:type="gramEnd"/>
      <w:r w:rsidRPr="008D5CFB">
        <w:rPr>
          <w:rFonts w:ascii="Times New Roman" w:eastAsia="Times New Roman" w:hAnsi="Times New Roman" w:cs="Times New Roman"/>
          <w:sz w:val="24"/>
          <w:szCs w:val="24"/>
          <w:lang w:eastAsia="ru-RU"/>
        </w:rPr>
        <w:t xml:space="preserve"> на основании таблицы результативности программы наставничества за истекший год, а также рефлексивного самоанализа наставляемых реализации программы «Школа молодого специалиста», наставничества «Педагог-педагог».</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Показатели и критерии оценки результативности программы наставничества</w:t>
      </w:r>
    </w:p>
    <w:tbl>
      <w:tblPr>
        <w:tblW w:w="0" w:type="auto"/>
        <w:tblCellSpacing w:w="15" w:type="dxa"/>
        <w:tblCellMar>
          <w:top w:w="15" w:type="dxa"/>
          <w:left w:w="15" w:type="dxa"/>
          <w:bottom w:w="15" w:type="dxa"/>
          <w:right w:w="15" w:type="dxa"/>
        </w:tblCellMar>
        <w:tblLook w:val="04A0"/>
      </w:tblPr>
      <w:tblGrid>
        <w:gridCol w:w="4259"/>
        <w:gridCol w:w="2977"/>
        <w:gridCol w:w="3402"/>
      </w:tblGrid>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Показатель</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На дату начала</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действия</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программы</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На дату подведения итогов</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реализации программы</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b/>
                <w:bCs/>
                <w:sz w:val="24"/>
                <w:szCs w:val="24"/>
                <w:lang w:eastAsia="ru-RU"/>
              </w:rPr>
              <w:t>(промежуточных,</w:t>
            </w:r>
            <w:proofErr w:type="gramEnd"/>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итоговых)</w:t>
            </w:r>
          </w:p>
        </w:tc>
      </w:tr>
      <w:tr w:rsidR="008D5CFB" w:rsidRPr="008D5CFB" w:rsidTr="00254D02">
        <w:trPr>
          <w:tblCellSpacing w:w="15" w:type="dxa"/>
        </w:trPr>
        <w:tc>
          <w:tcPr>
            <w:tcW w:w="105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254D02" w:rsidRDefault="008D5CFB" w:rsidP="00254D02">
            <w:pPr>
              <w:pStyle w:val="a3"/>
              <w:jc w:val="center"/>
              <w:rPr>
                <w:rFonts w:ascii="Times New Roman" w:hAnsi="Times New Roman" w:cs="Times New Roman"/>
                <w:sz w:val="24"/>
                <w:szCs w:val="24"/>
                <w:lang w:eastAsia="ru-RU"/>
              </w:rPr>
            </w:pPr>
            <w:r w:rsidRPr="00254D02">
              <w:rPr>
                <w:rFonts w:ascii="Times New Roman" w:hAnsi="Times New Roman" w:cs="Times New Roman"/>
                <w:sz w:val="24"/>
                <w:szCs w:val="24"/>
                <w:lang w:eastAsia="ru-RU"/>
              </w:rPr>
              <w:t xml:space="preserve">Наличие мотивированных запросов от представителей </w:t>
            </w:r>
            <w:proofErr w:type="gramStart"/>
            <w:r w:rsidRPr="00254D02">
              <w:rPr>
                <w:rFonts w:ascii="Times New Roman" w:hAnsi="Times New Roman" w:cs="Times New Roman"/>
                <w:sz w:val="24"/>
                <w:szCs w:val="24"/>
                <w:lang w:eastAsia="ru-RU"/>
              </w:rPr>
              <w:t>образовательной</w:t>
            </w:r>
            <w:proofErr w:type="gramEnd"/>
          </w:p>
          <w:p w:rsidR="008D5CFB" w:rsidRPr="008D5CFB" w:rsidRDefault="008D5CFB" w:rsidP="00254D02">
            <w:pPr>
              <w:pStyle w:val="a3"/>
              <w:jc w:val="center"/>
              <w:rPr>
                <w:lang w:eastAsia="ru-RU"/>
              </w:rPr>
            </w:pPr>
            <w:r w:rsidRPr="00254D02">
              <w:rPr>
                <w:rFonts w:ascii="Times New Roman" w:hAnsi="Times New Roman" w:cs="Times New Roman"/>
                <w:sz w:val="24"/>
                <w:szCs w:val="24"/>
                <w:lang w:eastAsia="ru-RU"/>
              </w:rPr>
              <w:t>организации на работу наставников</w:t>
            </w: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Количество педагогов</w:t>
            </w:r>
            <w:r w:rsidR="00254D02">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подавших «запрос на помощь наставника»</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Количество педагогов,</w:t>
            </w:r>
            <w:r w:rsidR="00254D02">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 xml:space="preserve">подавших запрос на работу в наставляемых парах в качестве </w:t>
            </w:r>
            <w:proofErr w:type="gramStart"/>
            <w:r w:rsidRPr="008D5CFB">
              <w:rPr>
                <w:rFonts w:ascii="Times New Roman" w:eastAsia="Times New Roman" w:hAnsi="Times New Roman" w:cs="Times New Roman"/>
                <w:sz w:val="24"/>
                <w:szCs w:val="24"/>
                <w:lang w:eastAsia="ru-RU"/>
              </w:rPr>
              <w:t>наставляемого</w:t>
            </w:r>
            <w:proofErr w:type="gramEnd"/>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105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254D02" w:rsidRDefault="008D5CFB" w:rsidP="00254D02">
            <w:pPr>
              <w:pStyle w:val="a3"/>
              <w:jc w:val="center"/>
              <w:rPr>
                <w:rFonts w:ascii="Times New Roman" w:hAnsi="Times New Roman" w:cs="Times New Roman"/>
                <w:sz w:val="24"/>
                <w:szCs w:val="24"/>
                <w:lang w:eastAsia="ru-RU"/>
              </w:rPr>
            </w:pPr>
            <w:r w:rsidRPr="00254D02">
              <w:rPr>
                <w:rFonts w:ascii="Times New Roman" w:hAnsi="Times New Roman" w:cs="Times New Roman"/>
                <w:sz w:val="24"/>
                <w:szCs w:val="24"/>
                <w:lang w:eastAsia="ru-RU"/>
              </w:rPr>
              <w:t>Формирование сообщества наставников по запросам представителей</w:t>
            </w:r>
          </w:p>
          <w:p w:rsidR="008D5CFB" w:rsidRPr="008D5CFB" w:rsidRDefault="008D5CFB" w:rsidP="00254D02">
            <w:pPr>
              <w:pStyle w:val="a3"/>
              <w:jc w:val="center"/>
              <w:rPr>
                <w:lang w:eastAsia="ru-RU"/>
              </w:rPr>
            </w:pPr>
            <w:r w:rsidRPr="00254D02">
              <w:rPr>
                <w:rFonts w:ascii="Times New Roman" w:hAnsi="Times New Roman" w:cs="Times New Roman"/>
                <w:sz w:val="24"/>
                <w:szCs w:val="24"/>
                <w:lang w:eastAsia="ru-RU"/>
              </w:rPr>
              <w:t>образовательной организации</w:t>
            </w: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Количество педагогов,</w:t>
            </w:r>
            <w:r w:rsidR="00254D02">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 xml:space="preserve">прошедших </w:t>
            </w:r>
            <w:proofErr w:type="gramStart"/>
            <w:r w:rsidRPr="008D5CFB">
              <w:rPr>
                <w:rFonts w:ascii="Times New Roman" w:eastAsia="Times New Roman" w:hAnsi="Times New Roman" w:cs="Times New Roman"/>
                <w:sz w:val="24"/>
                <w:szCs w:val="24"/>
                <w:lang w:eastAsia="ru-RU"/>
              </w:rPr>
              <w:t>обучение по</w:t>
            </w:r>
            <w:r w:rsidR="00254D02">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наставничеству</w:t>
            </w:r>
            <w:proofErr w:type="gramEnd"/>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Количество наставников из</w:t>
            </w:r>
            <w:r w:rsidR="00254D02">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числа педагогов</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105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254D02" w:rsidRDefault="008D5CFB" w:rsidP="00254D02">
            <w:pPr>
              <w:pStyle w:val="a3"/>
              <w:jc w:val="center"/>
              <w:rPr>
                <w:rFonts w:ascii="Times New Roman" w:hAnsi="Times New Roman" w:cs="Times New Roman"/>
                <w:sz w:val="24"/>
                <w:szCs w:val="24"/>
                <w:lang w:eastAsia="ru-RU"/>
              </w:rPr>
            </w:pPr>
            <w:r w:rsidRPr="00254D02">
              <w:rPr>
                <w:rFonts w:ascii="Times New Roman" w:hAnsi="Times New Roman" w:cs="Times New Roman"/>
                <w:sz w:val="24"/>
                <w:szCs w:val="24"/>
                <w:lang w:eastAsia="ru-RU"/>
              </w:rPr>
              <w:t>Результативность взаимодействия наставнических пар</w:t>
            </w:r>
          </w:p>
          <w:p w:rsidR="008D5CFB" w:rsidRPr="008D5CFB" w:rsidRDefault="008D5CFB" w:rsidP="00254D02">
            <w:pPr>
              <w:pStyle w:val="a3"/>
              <w:jc w:val="center"/>
              <w:rPr>
                <w:lang w:eastAsia="ru-RU"/>
              </w:rPr>
            </w:pPr>
            <w:r w:rsidRPr="00254D02">
              <w:rPr>
                <w:rFonts w:ascii="Times New Roman" w:hAnsi="Times New Roman" w:cs="Times New Roman"/>
                <w:sz w:val="24"/>
                <w:szCs w:val="24"/>
                <w:lang w:eastAsia="ru-RU"/>
              </w:rPr>
              <w:t>по модели «учитель-учитель»</w:t>
            </w: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t>Количество педагогов,</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вошедших в кадровый</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управленческий резерв в</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результате осуществления</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наставничества</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t>Количество педагогов,</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подготовленные в</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результате осуществления</w:t>
            </w:r>
            <w:r w:rsidR="00254D02">
              <w:rPr>
                <w:rFonts w:ascii="Times New Roman" w:hAnsi="Times New Roman" w:cs="Times New Roman"/>
                <w:sz w:val="24"/>
                <w:szCs w:val="24"/>
                <w:lang w:eastAsia="ru-RU"/>
              </w:rPr>
              <w:t xml:space="preserve"> </w:t>
            </w:r>
            <w:proofErr w:type="spellStart"/>
            <w:r w:rsidR="00254D02">
              <w:rPr>
                <w:rFonts w:ascii="Times New Roman" w:hAnsi="Times New Roman" w:cs="Times New Roman"/>
                <w:sz w:val="24"/>
                <w:szCs w:val="24"/>
                <w:lang w:eastAsia="ru-RU"/>
              </w:rPr>
              <w:t>н</w:t>
            </w:r>
            <w:r w:rsidRPr="00254D02">
              <w:rPr>
                <w:rFonts w:ascii="Times New Roman" w:hAnsi="Times New Roman" w:cs="Times New Roman"/>
                <w:sz w:val="24"/>
                <w:szCs w:val="24"/>
                <w:lang w:eastAsia="ru-RU"/>
              </w:rPr>
              <w:t>аставн</w:t>
            </w:r>
            <w:proofErr w:type="gramStart"/>
            <w:r w:rsidRPr="00254D02">
              <w:rPr>
                <w:rFonts w:ascii="Times New Roman" w:hAnsi="Times New Roman" w:cs="Times New Roman"/>
                <w:sz w:val="24"/>
                <w:szCs w:val="24"/>
                <w:lang w:eastAsia="ru-RU"/>
              </w:rPr>
              <w:t>и</w:t>
            </w:r>
            <w:proofErr w:type="spellEnd"/>
            <w:r w:rsidR="00254D02">
              <w:rPr>
                <w:rFonts w:ascii="Times New Roman" w:hAnsi="Times New Roman" w:cs="Times New Roman"/>
                <w:sz w:val="24"/>
                <w:szCs w:val="24"/>
                <w:lang w:eastAsia="ru-RU"/>
              </w:rPr>
              <w:t>-</w:t>
            </w:r>
            <w:proofErr w:type="gramEnd"/>
            <w:r w:rsidR="00254D02">
              <w:rPr>
                <w:rFonts w:ascii="Times New Roman" w:hAnsi="Times New Roman" w:cs="Times New Roman"/>
                <w:sz w:val="24"/>
                <w:szCs w:val="24"/>
                <w:lang w:eastAsia="ru-RU"/>
              </w:rPr>
              <w:t xml:space="preserve"> </w:t>
            </w:r>
            <w:proofErr w:type="spellStart"/>
            <w:r w:rsidRPr="00254D02">
              <w:rPr>
                <w:rFonts w:ascii="Times New Roman" w:hAnsi="Times New Roman" w:cs="Times New Roman"/>
                <w:sz w:val="24"/>
                <w:szCs w:val="24"/>
                <w:lang w:eastAsia="ru-RU"/>
              </w:rPr>
              <w:t>чества</w:t>
            </w:r>
            <w:proofErr w:type="spellEnd"/>
            <w:r w:rsidRPr="00254D02">
              <w:rPr>
                <w:rFonts w:ascii="Times New Roman" w:hAnsi="Times New Roman" w:cs="Times New Roman"/>
                <w:sz w:val="24"/>
                <w:szCs w:val="24"/>
                <w:lang w:eastAsia="ru-RU"/>
              </w:rPr>
              <w:t xml:space="preserve"> к</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руководству проектами</w:t>
            </w:r>
          </w:p>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t>программы развития</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образовательной</w:t>
            </w:r>
          </w:p>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t>организации, конкурсным</w:t>
            </w:r>
            <w:proofErr w:type="gramStart"/>
            <w:r w:rsidRPr="00254D02">
              <w:rPr>
                <w:rFonts w:ascii="Times New Roman" w:hAnsi="Times New Roman" w:cs="Times New Roman"/>
                <w:sz w:val="24"/>
                <w:szCs w:val="24"/>
                <w:lang w:eastAsia="ru-RU"/>
              </w:rPr>
              <w:t>и(</w:t>
            </w:r>
            <w:proofErr w:type="gramEnd"/>
            <w:r w:rsidRPr="00254D02">
              <w:rPr>
                <w:rFonts w:ascii="Times New Roman" w:hAnsi="Times New Roman" w:cs="Times New Roman"/>
                <w:sz w:val="24"/>
                <w:szCs w:val="24"/>
                <w:lang w:eastAsia="ru-RU"/>
              </w:rPr>
              <w:t xml:space="preserve">в том числе </w:t>
            </w:r>
            <w:proofErr w:type="spellStart"/>
            <w:r w:rsidRPr="00254D02">
              <w:rPr>
                <w:rFonts w:ascii="Times New Roman" w:hAnsi="Times New Roman" w:cs="Times New Roman"/>
                <w:sz w:val="24"/>
                <w:szCs w:val="24"/>
                <w:lang w:eastAsia="ru-RU"/>
              </w:rPr>
              <w:t>грантовыми</w:t>
            </w:r>
            <w:proofErr w:type="spellEnd"/>
            <w:r w:rsidRPr="00254D02">
              <w:rPr>
                <w:rFonts w:ascii="Times New Roman" w:hAnsi="Times New Roman" w:cs="Times New Roman"/>
                <w:sz w:val="24"/>
                <w:szCs w:val="24"/>
                <w:lang w:eastAsia="ru-RU"/>
              </w:rPr>
              <w:t>)</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проектами</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t xml:space="preserve">Количество </w:t>
            </w:r>
            <w:proofErr w:type="spellStart"/>
            <w:r w:rsidRPr="00254D02">
              <w:rPr>
                <w:rFonts w:ascii="Times New Roman" w:hAnsi="Times New Roman" w:cs="Times New Roman"/>
                <w:sz w:val="24"/>
                <w:szCs w:val="24"/>
                <w:lang w:eastAsia="ru-RU"/>
              </w:rPr>
              <w:t>педагогов</w:t>
            </w:r>
            <w:proofErr w:type="gramStart"/>
            <w:r w:rsidRPr="00254D02">
              <w:rPr>
                <w:rFonts w:ascii="Times New Roman" w:hAnsi="Times New Roman" w:cs="Times New Roman"/>
                <w:sz w:val="24"/>
                <w:szCs w:val="24"/>
                <w:lang w:eastAsia="ru-RU"/>
              </w:rPr>
              <w:t>,п</w:t>
            </w:r>
            <w:proofErr w:type="gramEnd"/>
            <w:r w:rsidRPr="00254D02">
              <w:rPr>
                <w:rFonts w:ascii="Times New Roman" w:hAnsi="Times New Roman" w:cs="Times New Roman"/>
                <w:sz w:val="24"/>
                <w:szCs w:val="24"/>
                <w:lang w:eastAsia="ru-RU"/>
              </w:rPr>
              <w:t>одготовленных</w:t>
            </w:r>
            <w:proofErr w:type="spellEnd"/>
          </w:p>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t>наставниками и</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участвующих в конкурсах</w:t>
            </w:r>
            <w:r w:rsidR="00254D02">
              <w:rPr>
                <w:rFonts w:ascii="Times New Roman" w:hAnsi="Times New Roman" w:cs="Times New Roman"/>
                <w:sz w:val="24"/>
                <w:szCs w:val="24"/>
                <w:lang w:eastAsia="ru-RU"/>
              </w:rPr>
              <w:t xml:space="preserve"> </w:t>
            </w:r>
            <w:proofErr w:type="gramStart"/>
            <w:r w:rsidRPr="00254D02">
              <w:rPr>
                <w:rFonts w:ascii="Times New Roman" w:hAnsi="Times New Roman" w:cs="Times New Roman"/>
                <w:sz w:val="24"/>
                <w:szCs w:val="24"/>
                <w:lang w:eastAsia="ru-RU"/>
              </w:rPr>
              <w:t>профессионального</w:t>
            </w:r>
            <w:proofErr w:type="gramEnd"/>
          </w:p>
          <w:p w:rsidR="008D5CFB" w:rsidRPr="008D5CFB" w:rsidRDefault="008D5CFB" w:rsidP="00254D02">
            <w:pPr>
              <w:pStyle w:val="a3"/>
              <w:rPr>
                <w:lang w:eastAsia="ru-RU"/>
              </w:rPr>
            </w:pPr>
            <w:r w:rsidRPr="00254D02">
              <w:rPr>
                <w:rFonts w:ascii="Times New Roman" w:hAnsi="Times New Roman" w:cs="Times New Roman"/>
                <w:sz w:val="24"/>
                <w:szCs w:val="24"/>
                <w:lang w:eastAsia="ru-RU"/>
              </w:rPr>
              <w:t>мастерства</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254D02" w:rsidRDefault="008D5CFB" w:rsidP="00254D02">
            <w:pPr>
              <w:pStyle w:val="a3"/>
              <w:rPr>
                <w:rFonts w:ascii="Times New Roman" w:hAnsi="Times New Roman" w:cs="Times New Roman"/>
                <w:sz w:val="24"/>
                <w:szCs w:val="24"/>
                <w:lang w:eastAsia="ru-RU"/>
              </w:rPr>
            </w:pPr>
            <w:r w:rsidRPr="00254D02">
              <w:rPr>
                <w:rFonts w:ascii="Times New Roman" w:hAnsi="Times New Roman" w:cs="Times New Roman"/>
                <w:sz w:val="24"/>
                <w:szCs w:val="24"/>
                <w:lang w:eastAsia="ru-RU"/>
              </w:rPr>
              <w:lastRenderedPageBreak/>
              <w:t>Количество педагогов,</w:t>
            </w:r>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 xml:space="preserve">сменивших статус </w:t>
            </w:r>
            <w:proofErr w:type="gramStart"/>
            <w:r w:rsidRPr="00254D02">
              <w:rPr>
                <w:rFonts w:ascii="Times New Roman" w:hAnsi="Times New Roman" w:cs="Times New Roman"/>
                <w:sz w:val="24"/>
                <w:szCs w:val="24"/>
                <w:lang w:eastAsia="ru-RU"/>
              </w:rPr>
              <w:t>с</w:t>
            </w:r>
            <w:proofErr w:type="gramEnd"/>
            <w:r w:rsidR="00254D02">
              <w:rPr>
                <w:rFonts w:ascii="Times New Roman" w:hAnsi="Times New Roman" w:cs="Times New Roman"/>
                <w:sz w:val="24"/>
                <w:szCs w:val="24"/>
                <w:lang w:eastAsia="ru-RU"/>
              </w:rPr>
              <w:t xml:space="preserve"> </w:t>
            </w:r>
            <w:r w:rsidRPr="00254D02">
              <w:rPr>
                <w:rFonts w:ascii="Times New Roman" w:hAnsi="Times New Roman" w:cs="Times New Roman"/>
                <w:sz w:val="24"/>
                <w:szCs w:val="24"/>
                <w:lang w:eastAsia="ru-RU"/>
              </w:rPr>
              <w:t>наставляемого на наставника</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105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Вклад организации в развитие региональной практики наставничества</w:t>
            </w: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 xml:space="preserve">Количество </w:t>
            </w:r>
            <w:proofErr w:type="gramStart"/>
            <w:r w:rsidRPr="003157FA">
              <w:rPr>
                <w:rFonts w:ascii="Times New Roman" w:hAnsi="Times New Roman" w:cs="Times New Roman"/>
                <w:sz w:val="24"/>
                <w:szCs w:val="24"/>
                <w:lang w:eastAsia="ru-RU"/>
              </w:rPr>
              <w:t>педагогических</w:t>
            </w:r>
            <w:proofErr w:type="gramEnd"/>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работников, принявших</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участие в научно-практических мероприятиях</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по вопросам наставничества</w:t>
            </w:r>
          </w:p>
          <w:p w:rsidR="008D5CFB" w:rsidRPr="008D5CFB" w:rsidRDefault="008D5CFB" w:rsidP="003157FA">
            <w:pPr>
              <w:pStyle w:val="a3"/>
              <w:rPr>
                <w:rFonts w:eastAsia="Times New Roman"/>
                <w:lang w:eastAsia="ru-RU"/>
              </w:rPr>
            </w:pPr>
            <w:r w:rsidRPr="003157FA">
              <w:rPr>
                <w:rFonts w:ascii="Times New Roman" w:eastAsia="Times New Roman" w:hAnsi="Times New Roman" w:cs="Times New Roman"/>
                <w:sz w:val="24"/>
                <w:szCs w:val="24"/>
                <w:lang w:eastAsia="ru-RU"/>
              </w:rPr>
              <w:t>в других организациях</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Количество представителей</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предприятий,</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предпринимателей, как</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участников наставляемых</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пар организации,</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 xml:space="preserve">принявших участие </w:t>
            </w:r>
            <w:proofErr w:type="gramStart"/>
            <w:r w:rsidRPr="003157FA">
              <w:rPr>
                <w:rFonts w:ascii="Times New Roman" w:hAnsi="Times New Roman" w:cs="Times New Roman"/>
                <w:sz w:val="24"/>
                <w:szCs w:val="24"/>
                <w:lang w:eastAsia="ru-RU"/>
              </w:rPr>
              <w:t>в</w:t>
            </w:r>
            <w:proofErr w:type="gramEnd"/>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научно-практических</w:t>
            </w:r>
            <w:r w:rsidR="003157FA">
              <w:rPr>
                <w:rFonts w:ascii="Times New Roman" w:hAnsi="Times New Roman" w:cs="Times New Roman"/>
                <w:sz w:val="24"/>
                <w:szCs w:val="24"/>
                <w:lang w:eastAsia="ru-RU"/>
              </w:rPr>
              <w:t xml:space="preserve"> </w:t>
            </w:r>
            <w:proofErr w:type="gramStart"/>
            <w:r w:rsidRPr="003157FA">
              <w:rPr>
                <w:rFonts w:ascii="Times New Roman" w:hAnsi="Times New Roman" w:cs="Times New Roman"/>
                <w:sz w:val="24"/>
                <w:szCs w:val="24"/>
                <w:lang w:eastAsia="ru-RU"/>
              </w:rPr>
              <w:t>мероприятиях</w:t>
            </w:r>
            <w:proofErr w:type="gramEnd"/>
            <w:r w:rsidRPr="003157FA">
              <w:rPr>
                <w:rFonts w:ascii="Times New Roman" w:hAnsi="Times New Roman" w:cs="Times New Roman"/>
                <w:sz w:val="24"/>
                <w:szCs w:val="24"/>
                <w:lang w:eastAsia="ru-RU"/>
              </w:rPr>
              <w:t xml:space="preserve"> по вопросам</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наставничества</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 xml:space="preserve">Количество </w:t>
            </w:r>
            <w:proofErr w:type="gramStart"/>
            <w:r w:rsidRPr="003157FA">
              <w:rPr>
                <w:rFonts w:ascii="Times New Roman" w:hAnsi="Times New Roman" w:cs="Times New Roman"/>
                <w:sz w:val="24"/>
                <w:szCs w:val="24"/>
                <w:lang w:eastAsia="ru-RU"/>
              </w:rPr>
              <w:t>проведенных</w:t>
            </w:r>
            <w:proofErr w:type="gramEnd"/>
          </w:p>
          <w:p w:rsidR="008D5CFB" w:rsidRPr="003157FA" w:rsidRDefault="003157FA" w:rsidP="003157F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8D5CFB" w:rsidRPr="003157FA">
              <w:rPr>
                <w:rFonts w:ascii="Times New Roman" w:hAnsi="Times New Roman" w:cs="Times New Roman"/>
                <w:sz w:val="24"/>
                <w:szCs w:val="24"/>
                <w:lang w:eastAsia="ru-RU"/>
              </w:rPr>
              <w:t>бразовательной</w:t>
            </w:r>
            <w:r>
              <w:rPr>
                <w:rFonts w:ascii="Times New Roman" w:hAnsi="Times New Roman" w:cs="Times New Roman"/>
                <w:sz w:val="24"/>
                <w:szCs w:val="24"/>
                <w:lang w:eastAsia="ru-RU"/>
              </w:rPr>
              <w:t xml:space="preserve"> </w:t>
            </w:r>
            <w:r w:rsidR="008D5CFB" w:rsidRPr="003157FA">
              <w:rPr>
                <w:rFonts w:ascii="Times New Roman" w:hAnsi="Times New Roman" w:cs="Times New Roman"/>
                <w:sz w:val="24"/>
                <w:szCs w:val="24"/>
                <w:lang w:eastAsia="ru-RU"/>
              </w:rPr>
              <w:t>организацией научно-практических мероприятий</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по вопросам наставничества</w:t>
            </w:r>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254D02">
        <w:trPr>
          <w:tblCellSpacing w:w="15" w:type="dxa"/>
        </w:trPr>
        <w:tc>
          <w:tcPr>
            <w:tcW w:w="42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 xml:space="preserve">Количество </w:t>
            </w:r>
            <w:proofErr w:type="gramStart"/>
            <w:r w:rsidRPr="003157FA">
              <w:rPr>
                <w:rFonts w:ascii="Times New Roman" w:hAnsi="Times New Roman" w:cs="Times New Roman"/>
                <w:sz w:val="24"/>
                <w:szCs w:val="24"/>
                <w:lang w:eastAsia="ru-RU"/>
              </w:rPr>
              <w:t>представленных</w:t>
            </w:r>
            <w:proofErr w:type="gramEnd"/>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практик наставничества,</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прошедших положительную</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профессионально-общественную экспертизу</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 xml:space="preserve">на </w:t>
            </w:r>
            <w:proofErr w:type="gramStart"/>
            <w:r w:rsidRPr="003157FA">
              <w:rPr>
                <w:rFonts w:ascii="Times New Roman" w:hAnsi="Times New Roman" w:cs="Times New Roman"/>
                <w:sz w:val="24"/>
                <w:szCs w:val="24"/>
                <w:lang w:eastAsia="ru-RU"/>
              </w:rPr>
              <w:t>региональном</w:t>
            </w:r>
            <w:proofErr w:type="gramEnd"/>
            <w:r w:rsidRPr="003157FA">
              <w:rPr>
                <w:rFonts w:ascii="Times New Roman" w:hAnsi="Times New Roman" w:cs="Times New Roman"/>
                <w:sz w:val="24"/>
                <w:szCs w:val="24"/>
                <w:lang w:eastAsia="ru-RU"/>
              </w:rPr>
              <w:t>,</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 xml:space="preserve">Всероссийском </w:t>
            </w:r>
            <w:proofErr w:type="gramStart"/>
            <w:r w:rsidRPr="003157FA">
              <w:rPr>
                <w:rFonts w:ascii="Times New Roman" w:hAnsi="Times New Roman" w:cs="Times New Roman"/>
                <w:sz w:val="24"/>
                <w:szCs w:val="24"/>
                <w:lang w:eastAsia="ru-RU"/>
              </w:rPr>
              <w:t>уровне</w:t>
            </w:r>
            <w:proofErr w:type="gramEnd"/>
          </w:p>
        </w:tc>
        <w:tc>
          <w:tcPr>
            <w:tcW w:w="294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Перечень документов, сопровождающих процесс реализации программы: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Информационная карточка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Анкета для выявления компетенций наставника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Анкета «Изучение затруднений в работе начинающего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Анкета для молодых специалистов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Диагностика «Оценка готовности и адаптации личности к педагогической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t>Портфолио</w:t>
      </w:r>
      <w:proofErr w:type="spellEnd"/>
      <w:r w:rsidRPr="008D5CFB">
        <w:rPr>
          <w:rFonts w:ascii="Times New Roman" w:eastAsia="Times New Roman" w:hAnsi="Times New Roman" w:cs="Times New Roman"/>
          <w:sz w:val="24"/>
          <w:szCs w:val="24"/>
          <w:lang w:eastAsia="ru-RU"/>
        </w:rPr>
        <w:t xml:space="preserve">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Примерный план работы наставника с молодым специалистом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Критерии оценивания деятельности молодого специалиста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Оценка педагогической деятельности молодого специалиста наставником</w:t>
      </w:r>
    </w:p>
    <w:p w:rsidR="008D5CFB" w:rsidRPr="008D5CFB" w:rsidRDefault="008D5CFB" w:rsidP="003157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План реализации мероприятий программы наставничества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lastRenderedPageBreak/>
        <w:t>Педагоги-наставляемые</w:t>
      </w:r>
      <w:proofErr w:type="spellEnd"/>
      <w:r w:rsidRPr="008D5CFB">
        <w:rPr>
          <w:rFonts w:ascii="Times New Roman" w:eastAsia="Times New Roman" w:hAnsi="Times New Roman" w:cs="Times New Roman"/>
          <w:sz w:val="24"/>
          <w:szCs w:val="24"/>
          <w:lang w:eastAsia="ru-RU"/>
        </w:rPr>
        <w:t xml:space="preserve">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Среди оцениваемых результатов: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1. Высокий уровень включенности молодых специалистов и новых педагогов в </w:t>
      </w:r>
      <w:proofErr w:type="gramStart"/>
      <w:r w:rsidRPr="008D5CFB">
        <w:rPr>
          <w:rFonts w:ascii="Times New Roman" w:eastAsia="Times New Roman" w:hAnsi="Times New Roman" w:cs="Times New Roman"/>
          <w:sz w:val="24"/>
          <w:szCs w:val="24"/>
          <w:lang w:eastAsia="ru-RU"/>
        </w:rPr>
        <w:t>педагогическую</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работу и культурную жизнь образовательной 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Усиление уверенности в собственных силах и развитие личного творческого и педагогического потенциала.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Улучшение психологического климата в образовательной организации.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4. Повышение уровня удовлетворенности </w:t>
      </w:r>
      <w:proofErr w:type="gramStart"/>
      <w:r w:rsidRPr="008D5CFB">
        <w:rPr>
          <w:rFonts w:ascii="Times New Roman" w:eastAsia="Times New Roman" w:hAnsi="Times New Roman" w:cs="Times New Roman"/>
          <w:sz w:val="24"/>
          <w:szCs w:val="24"/>
          <w:lang w:eastAsia="ru-RU"/>
        </w:rPr>
        <w:t>в</w:t>
      </w:r>
      <w:proofErr w:type="gramEnd"/>
      <w:r w:rsidRPr="008D5CFB">
        <w:rPr>
          <w:rFonts w:ascii="Times New Roman" w:eastAsia="Times New Roman" w:hAnsi="Times New Roman" w:cs="Times New Roman"/>
          <w:sz w:val="24"/>
          <w:szCs w:val="24"/>
          <w:lang w:eastAsia="ru-RU"/>
        </w:rPr>
        <w:t xml:space="preserve"> </w:t>
      </w:r>
      <w:proofErr w:type="gramStart"/>
      <w:r w:rsidRPr="008D5CFB">
        <w:rPr>
          <w:rFonts w:ascii="Times New Roman" w:eastAsia="Times New Roman" w:hAnsi="Times New Roman" w:cs="Times New Roman"/>
          <w:sz w:val="24"/>
          <w:szCs w:val="24"/>
          <w:lang w:eastAsia="ru-RU"/>
        </w:rPr>
        <w:t>собственной</w:t>
      </w:r>
      <w:proofErr w:type="gramEnd"/>
      <w:r w:rsidRPr="008D5CFB">
        <w:rPr>
          <w:rFonts w:ascii="Times New Roman" w:eastAsia="Times New Roman" w:hAnsi="Times New Roman" w:cs="Times New Roman"/>
          <w:sz w:val="24"/>
          <w:szCs w:val="24"/>
          <w:lang w:eastAsia="ru-RU"/>
        </w:rPr>
        <w:t xml:space="preserve"> работой и улучшение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t>психоэмоционального</w:t>
      </w:r>
      <w:proofErr w:type="spellEnd"/>
      <w:r w:rsidRPr="008D5CFB">
        <w:rPr>
          <w:rFonts w:ascii="Times New Roman" w:eastAsia="Times New Roman" w:hAnsi="Times New Roman" w:cs="Times New Roman"/>
          <w:sz w:val="24"/>
          <w:szCs w:val="24"/>
          <w:lang w:eastAsia="ru-RU"/>
        </w:rPr>
        <w:t xml:space="preserve"> состояния специалистов.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Рост числа специалистов, желающих продолжить свою работу в данном коллективе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образовательного учреждения.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Сокращение числа конфликтов с педагогическим и родительским сообществами.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Рост числа собственных профессиональных работ (статей, исследований, методических практик молодого специалиста и т. д.).</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796"/>
        <w:gridCol w:w="4030"/>
        <w:gridCol w:w="1843"/>
        <w:gridCol w:w="3969"/>
      </w:tblGrid>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w:t>
            </w:r>
            <w:proofErr w:type="spellStart"/>
            <w:proofErr w:type="gramStart"/>
            <w:r w:rsidRPr="008D5CFB">
              <w:rPr>
                <w:rFonts w:ascii="Times New Roman" w:eastAsia="Times New Roman" w:hAnsi="Times New Roman" w:cs="Times New Roman"/>
                <w:b/>
                <w:bCs/>
                <w:sz w:val="24"/>
                <w:szCs w:val="24"/>
                <w:lang w:eastAsia="ru-RU"/>
              </w:rPr>
              <w:t>п</w:t>
            </w:r>
            <w:proofErr w:type="spellEnd"/>
            <w:proofErr w:type="gramEnd"/>
            <w:r w:rsidRPr="008D5CFB">
              <w:rPr>
                <w:rFonts w:ascii="Times New Roman" w:eastAsia="Times New Roman" w:hAnsi="Times New Roman" w:cs="Times New Roman"/>
                <w:b/>
                <w:bCs/>
                <w:sz w:val="24"/>
                <w:szCs w:val="24"/>
                <w:lang w:eastAsia="ru-RU"/>
              </w:rPr>
              <w:t>/</w:t>
            </w:r>
            <w:proofErr w:type="spellStart"/>
            <w:r w:rsidRPr="008D5CFB">
              <w:rPr>
                <w:rFonts w:ascii="Times New Roman" w:eastAsia="Times New Roman" w:hAnsi="Times New Roman" w:cs="Times New Roman"/>
                <w:b/>
                <w:bCs/>
                <w:sz w:val="24"/>
                <w:szCs w:val="24"/>
                <w:lang w:eastAsia="ru-RU"/>
              </w:rPr>
              <w:t>п</w:t>
            </w:r>
            <w:proofErr w:type="spellEnd"/>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Наименование мероприятия/ виды деятельности по его подготовке и организации</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Сроки проведения</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Ответственные</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-Представление молодых</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педагогов, заполнение</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информационной карты.</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-Беседа: Традиции школы.</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Ближайшие и перспективные</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планы школы.</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-Инструктаж: Нормативно –</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правовая база школы</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(программы, методические</w:t>
            </w:r>
            <w:r w:rsidR="003157FA">
              <w:rPr>
                <w:rFonts w:ascii="Times New Roman" w:hAnsi="Times New Roman" w:cs="Times New Roman"/>
                <w:sz w:val="24"/>
                <w:szCs w:val="24"/>
                <w:lang w:eastAsia="ru-RU"/>
              </w:rPr>
              <w:t xml:space="preserve"> записки, </w:t>
            </w:r>
            <w:r w:rsidRPr="003157FA">
              <w:rPr>
                <w:rFonts w:ascii="Times New Roman" w:hAnsi="Times New Roman" w:cs="Times New Roman"/>
                <w:sz w:val="24"/>
                <w:szCs w:val="24"/>
                <w:lang w:eastAsia="ru-RU"/>
              </w:rPr>
              <w:t>государственные</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стандарты), правила</w:t>
            </w:r>
            <w:r w:rsidR="003157FA">
              <w:rPr>
                <w:rFonts w:ascii="Times New Roman" w:hAnsi="Times New Roman" w:cs="Times New Roman"/>
                <w:sz w:val="24"/>
                <w:szCs w:val="24"/>
                <w:lang w:eastAsia="ru-RU"/>
              </w:rPr>
              <w:t xml:space="preserve"> </w:t>
            </w:r>
            <w:r w:rsidRPr="003157FA">
              <w:rPr>
                <w:rFonts w:ascii="Times New Roman" w:hAnsi="Times New Roman" w:cs="Times New Roman"/>
                <w:sz w:val="24"/>
                <w:szCs w:val="24"/>
                <w:lang w:eastAsia="ru-RU"/>
              </w:rPr>
              <w:t>внутреннего распорядка.</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-Требования к оформлению</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школьной документации.</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-Закрепление за молодыми</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специалистами наставников.</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 xml:space="preserve">-Определение темы </w:t>
            </w:r>
            <w:proofErr w:type="gramStart"/>
            <w:r w:rsidRPr="003157FA">
              <w:rPr>
                <w:rFonts w:ascii="Times New Roman" w:hAnsi="Times New Roman" w:cs="Times New Roman"/>
                <w:sz w:val="24"/>
                <w:szCs w:val="24"/>
                <w:lang w:eastAsia="ru-RU"/>
              </w:rPr>
              <w:t>по</w:t>
            </w:r>
            <w:proofErr w:type="gramEnd"/>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самообразованию.</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-Практические занятия:</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Планирование и организация</w:t>
            </w:r>
          </w:p>
          <w:p w:rsidR="008D5CFB" w:rsidRPr="003157FA" w:rsidRDefault="008D5CFB" w:rsidP="003157FA">
            <w:pPr>
              <w:pStyle w:val="a3"/>
              <w:rPr>
                <w:rFonts w:ascii="Times New Roman" w:hAnsi="Times New Roman" w:cs="Times New Roman"/>
                <w:sz w:val="24"/>
                <w:szCs w:val="24"/>
                <w:lang w:eastAsia="ru-RU"/>
              </w:rPr>
            </w:pPr>
            <w:proofErr w:type="gramStart"/>
            <w:r w:rsidRPr="003157FA">
              <w:rPr>
                <w:rFonts w:ascii="Times New Roman" w:hAnsi="Times New Roman" w:cs="Times New Roman"/>
                <w:sz w:val="24"/>
                <w:szCs w:val="24"/>
                <w:lang w:eastAsia="ru-RU"/>
              </w:rPr>
              <w:t>работы по предмету (изучение</w:t>
            </w:r>
            <w:proofErr w:type="gramEnd"/>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основных тем программ,</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составление рабочих программ,</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знакомство с УМК,</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lastRenderedPageBreak/>
              <w:t>методической литературой,</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поурочное планирование);</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Изучение инструкций: Как</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вести электронный журнал, личные дела обучающихся;</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Выполнение единых требований к ведению дневников и тетрадей.</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август-сентябрь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2</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-Организация работы наставников.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-Торжественное чествование новых специалистов на мероприятии «День учителя».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-Составление плана работы молодого специалиста.</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сентябрь - октябрь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-Выявление профессиональных затруднений в работе на начало года.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-Семинар классных руководителей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-Анализ учебно-воспитательной и методической работы молодых специалистов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-Методические разработки: требования к анализу урока и деятельности учителя на уроке. Типы, виды, формы урока.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-Занятие: Работа </w:t>
            </w:r>
            <w:proofErr w:type="gramStart"/>
            <w:r w:rsidRPr="008D5CFB">
              <w:rPr>
                <w:rFonts w:ascii="Times New Roman" w:eastAsia="Times New Roman" w:hAnsi="Times New Roman" w:cs="Times New Roman"/>
                <w:sz w:val="24"/>
                <w:szCs w:val="24"/>
                <w:lang w:eastAsia="ru-RU"/>
              </w:rPr>
              <w:t>с</w:t>
            </w:r>
            <w:proofErr w:type="gramEnd"/>
            <w:r w:rsidRPr="008D5CFB">
              <w:rPr>
                <w:rFonts w:ascii="Times New Roman" w:eastAsia="Times New Roman" w:hAnsi="Times New Roman" w:cs="Times New Roman"/>
                <w:sz w:val="24"/>
                <w:szCs w:val="24"/>
                <w:lang w:eastAsia="ru-RU"/>
              </w:rPr>
              <w:t xml:space="preserve"> школьной документацией; обучение составлению отчетности по окончанию четверти; Изучение положения о текущем и итоговом контроле за знаниями учащихся.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-Занятие: Современный урок и его организация.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-Практикум: Знакомство с методикой подготовки учащихся к конкурсам, олимпиадам по предмету.</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ноябрь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-Беседа: Организация индивидуальных занятий с различными категориями учащихся. Индивидуальный подход в организации учебной деятельности.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-Тренинг: Учусь строить отношения; Анализ педагогических ситуаций; Общая схема анализа причин конфликтных ситуаций;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Посещение молодым специалистом </w:t>
            </w:r>
            <w:r w:rsidRPr="008D5CFB">
              <w:rPr>
                <w:rFonts w:ascii="Times New Roman" w:eastAsia="Times New Roman" w:hAnsi="Times New Roman" w:cs="Times New Roman"/>
                <w:sz w:val="24"/>
                <w:szCs w:val="24"/>
                <w:lang w:eastAsia="ru-RU"/>
              </w:rPr>
              <w:lastRenderedPageBreak/>
              <w:t>уроков учителя – наставника.</w:t>
            </w:r>
          </w:p>
          <w:p w:rsidR="008D5CFB" w:rsidRPr="003157FA" w:rsidRDefault="008D5CFB" w:rsidP="003157FA">
            <w:pPr>
              <w:pStyle w:val="a3"/>
              <w:rPr>
                <w:rFonts w:ascii="Times New Roman" w:hAnsi="Times New Roman" w:cs="Times New Roman"/>
                <w:sz w:val="24"/>
                <w:szCs w:val="24"/>
                <w:lang w:eastAsia="ru-RU"/>
              </w:rPr>
            </w:pPr>
            <w:r w:rsidRPr="008D5CFB">
              <w:rPr>
                <w:lang w:eastAsia="ru-RU"/>
              </w:rPr>
              <w:t>-</w:t>
            </w:r>
            <w:r w:rsidRPr="003157FA">
              <w:rPr>
                <w:rFonts w:ascii="Times New Roman" w:hAnsi="Times New Roman" w:cs="Times New Roman"/>
                <w:sz w:val="24"/>
                <w:szCs w:val="24"/>
                <w:lang w:eastAsia="ru-RU"/>
              </w:rPr>
              <w:t>Круглый стол «</w:t>
            </w:r>
            <w:proofErr w:type="gramStart"/>
            <w:r w:rsidRPr="003157FA">
              <w:rPr>
                <w:rFonts w:ascii="Times New Roman" w:hAnsi="Times New Roman" w:cs="Times New Roman"/>
                <w:sz w:val="24"/>
                <w:szCs w:val="24"/>
                <w:lang w:eastAsia="ru-RU"/>
              </w:rPr>
              <w:t>Основные</w:t>
            </w:r>
            <w:proofErr w:type="gramEnd"/>
          </w:p>
          <w:p w:rsidR="008D5CFB" w:rsidRPr="008D5CFB" w:rsidRDefault="008D5CFB" w:rsidP="003157FA">
            <w:pPr>
              <w:pStyle w:val="a3"/>
              <w:rPr>
                <w:lang w:eastAsia="ru-RU"/>
              </w:rPr>
            </w:pPr>
            <w:r w:rsidRPr="003157FA">
              <w:rPr>
                <w:rFonts w:ascii="Times New Roman" w:hAnsi="Times New Roman" w:cs="Times New Roman"/>
                <w:sz w:val="24"/>
                <w:szCs w:val="24"/>
                <w:lang w:eastAsia="ru-RU"/>
              </w:rPr>
              <w:t>проблемы начинающего педагога»</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декабрь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5</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Индивидуальная беседа: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t>Психолого</w:t>
            </w:r>
            <w:proofErr w:type="spellEnd"/>
            <w:r w:rsidRPr="008D5CFB">
              <w:rPr>
                <w:rFonts w:ascii="Times New Roman" w:eastAsia="Times New Roman" w:hAnsi="Times New Roman" w:cs="Times New Roman"/>
                <w:sz w:val="24"/>
                <w:szCs w:val="24"/>
                <w:lang w:eastAsia="ru-RU"/>
              </w:rPr>
              <w:t>–педагогические требования к проверке, учету и оценке знаний учащихся.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-Практикум: Домашнее задание: как, сколько, когда.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-Обмен мнениями по теме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«Факторы, которые влияют на качество преподавания».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-Анализ учебно-воспитательной и методической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молодых специалистов.</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январь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Занятие: Формы контроля знаний, как помочь обучающимся подготовиться к ВПР и комплексным работам.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-Посещение уроков, мероприятий, классных часов, мастер-классов у опытных учителей школы.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-Посещение уроков молодого учителя с целью выявления затруднений, оказания методической помощи.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-Посещение открытого урока молодого учителя-коллеги с целью знакомства с опытом работы. Анализ и самоанализ урока.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-Практикум: «Современные образовательные технологии, их использование в </w:t>
            </w:r>
            <w:proofErr w:type="gramStart"/>
            <w:r w:rsidRPr="008D5CFB">
              <w:rPr>
                <w:rFonts w:ascii="Times New Roman" w:eastAsia="Times New Roman" w:hAnsi="Times New Roman" w:cs="Times New Roman"/>
                <w:sz w:val="24"/>
                <w:szCs w:val="24"/>
                <w:lang w:eastAsia="ru-RU"/>
              </w:rPr>
              <w:t>учебном</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процессе</w:t>
            </w:r>
            <w:proofErr w:type="gramEnd"/>
            <w:r w:rsidRPr="008D5CFB">
              <w:rPr>
                <w:rFonts w:ascii="Times New Roman" w:eastAsia="Times New Roman" w:hAnsi="Times New Roman" w:cs="Times New Roman"/>
                <w:sz w:val="24"/>
                <w:szCs w:val="24"/>
                <w:lang w:eastAsia="ru-RU"/>
              </w:rPr>
              <w:t>»</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февраль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Дискуссия: Трудная ситуация на занятии и ваш выход из неё.</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-Анализ педагогических ситуаций. Анализ различных стилей </w:t>
            </w:r>
            <w:proofErr w:type="gramStart"/>
            <w:r w:rsidRPr="008D5CFB">
              <w:rPr>
                <w:rFonts w:ascii="Times New Roman" w:eastAsia="Times New Roman" w:hAnsi="Times New Roman" w:cs="Times New Roman"/>
                <w:sz w:val="24"/>
                <w:szCs w:val="24"/>
                <w:lang w:eastAsia="ru-RU"/>
              </w:rPr>
              <w:t>педагогического</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общения (</w:t>
            </w:r>
            <w:proofErr w:type="gramStart"/>
            <w:r w:rsidRPr="008D5CFB">
              <w:rPr>
                <w:rFonts w:ascii="Times New Roman" w:eastAsia="Times New Roman" w:hAnsi="Times New Roman" w:cs="Times New Roman"/>
                <w:sz w:val="24"/>
                <w:szCs w:val="24"/>
                <w:lang w:eastAsia="ru-RU"/>
              </w:rPr>
              <w:t>авторитарный</w:t>
            </w:r>
            <w:proofErr w:type="gramEnd"/>
            <w:r w:rsidRPr="008D5CFB">
              <w:rPr>
                <w:rFonts w:ascii="Times New Roman" w:eastAsia="Times New Roman" w:hAnsi="Times New Roman" w:cs="Times New Roman"/>
                <w:sz w:val="24"/>
                <w:szCs w:val="24"/>
                <w:lang w:eastAsia="ru-RU"/>
              </w:rPr>
              <w:t>, либерально-попустительский, демократический).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Преимущества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демократического стиля общения. Структура педагогических воздействий (</w:t>
            </w:r>
            <w:proofErr w:type="gramStart"/>
            <w:r w:rsidRPr="008D5CFB">
              <w:rPr>
                <w:rFonts w:ascii="Times New Roman" w:eastAsia="Times New Roman" w:hAnsi="Times New Roman" w:cs="Times New Roman"/>
                <w:sz w:val="24"/>
                <w:szCs w:val="24"/>
                <w:lang w:eastAsia="ru-RU"/>
              </w:rPr>
              <w:t>организующее</w:t>
            </w:r>
            <w:proofErr w:type="gramEnd"/>
            <w:r w:rsidRPr="008D5CFB">
              <w:rPr>
                <w:rFonts w:ascii="Times New Roman" w:eastAsia="Times New Roman" w:hAnsi="Times New Roman" w:cs="Times New Roman"/>
                <w:sz w:val="24"/>
                <w:szCs w:val="24"/>
                <w:lang w:eastAsia="ru-RU"/>
              </w:rPr>
              <w:t>, оценивающее, дисциплинирующее).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-Беседа: Виды контроля, их рациональное использование на различных этапах изучения программного материала.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-Круглый стол «Использование инновационных технологий в учебно-воспитательном процессе» (встреча с педагогами-новаторами).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-Анализ </w:t>
            </w:r>
            <w:proofErr w:type="gramStart"/>
            <w:r w:rsidRPr="008D5CFB">
              <w:rPr>
                <w:rFonts w:ascii="Times New Roman" w:eastAsia="Times New Roman" w:hAnsi="Times New Roman" w:cs="Times New Roman"/>
                <w:sz w:val="24"/>
                <w:szCs w:val="24"/>
                <w:lang w:eastAsia="ru-RU"/>
              </w:rPr>
              <w:t>учебно-воспитательной</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 методической работы молодых специалистов.</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март</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8</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Неделя молодого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-Практическое занятие: Введение в активные методы обучения (превращение модели в игру, имитационные игры).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-Участие молодого специалиста в заседании объединения (выступление по теме самообразования).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-Беседа: Содержание формы и методы работы педагога с родителями.</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апрель</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9</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Выступление молодого специалиста на ШМО. Методическая выставка достижений учителя.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-Анкетирование: Профессиональные затруднения. Степень комфортности нахождения в коллективе.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-Анкетирование: Оценка собственного квалификационного уровня молодым учителем и педагогом наставником.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-Анализ и самоанализ </w:t>
            </w:r>
            <w:proofErr w:type="gramStart"/>
            <w:r w:rsidRPr="008D5CFB">
              <w:rPr>
                <w:rFonts w:ascii="Times New Roman" w:eastAsia="Times New Roman" w:hAnsi="Times New Roman" w:cs="Times New Roman"/>
                <w:sz w:val="24"/>
                <w:szCs w:val="24"/>
                <w:lang w:eastAsia="ru-RU"/>
              </w:rPr>
              <w:t>результатов работы всех участников программы наставничества</w:t>
            </w:r>
            <w:proofErr w:type="gramEnd"/>
            <w:r w:rsidRPr="008D5CFB">
              <w:rPr>
                <w:rFonts w:ascii="Times New Roman" w:eastAsia="Times New Roman" w:hAnsi="Times New Roman" w:cs="Times New Roman"/>
                <w:sz w:val="24"/>
                <w:szCs w:val="24"/>
                <w:lang w:eastAsia="ru-RU"/>
              </w:rPr>
              <w:t>.</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май</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10</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Подготовка методических рекомендаций в помощь молодому специалисту.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-Посещение и </w:t>
            </w:r>
            <w:proofErr w:type="spellStart"/>
            <w:r w:rsidRPr="008D5CFB">
              <w:rPr>
                <w:rFonts w:ascii="Times New Roman" w:eastAsia="Times New Roman" w:hAnsi="Times New Roman" w:cs="Times New Roman"/>
                <w:sz w:val="24"/>
                <w:szCs w:val="24"/>
                <w:lang w:eastAsia="ru-RU"/>
              </w:rPr>
              <w:t>взаимопосещение</w:t>
            </w:r>
            <w:proofErr w:type="spellEnd"/>
            <w:r w:rsidRPr="008D5CFB">
              <w:rPr>
                <w:rFonts w:ascii="Times New Roman" w:eastAsia="Times New Roman" w:hAnsi="Times New Roman" w:cs="Times New Roman"/>
                <w:sz w:val="24"/>
                <w:szCs w:val="24"/>
                <w:lang w:eastAsia="ru-RU"/>
              </w:rPr>
              <w:t xml:space="preserve"> уроков.  Индивидуальные беседы и консультации с молодыми педагогами.</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 течение года</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Директор школы, зам. директора по УВР,</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руководитель МО,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наставники</w:t>
            </w:r>
          </w:p>
        </w:tc>
      </w:tr>
      <w:tr w:rsidR="008D5CFB" w:rsidRPr="008D5CFB" w:rsidTr="003157FA">
        <w:trPr>
          <w:tblCellSpacing w:w="15" w:type="dxa"/>
        </w:trPr>
        <w:tc>
          <w:tcPr>
            <w:tcW w:w="751"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11</w:t>
            </w:r>
          </w:p>
        </w:tc>
        <w:tc>
          <w:tcPr>
            <w:tcW w:w="40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Оказание социальн</w:t>
            </w:r>
            <w:proofErr w:type="gramStart"/>
            <w:r w:rsidRPr="003157FA">
              <w:rPr>
                <w:rFonts w:ascii="Times New Roman" w:hAnsi="Times New Roman" w:cs="Times New Roman"/>
                <w:sz w:val="24"/>
                <w:szCs w:val="24"/>
                <w:lang w:eastAsia="ru-RU"/>
              </w:rPr>
              <w:t>о-</w:t>
            </w:r>
            <w:proofErr w:type="gramEnd"/>
            <w:r w:rsidRPr="003157FA">
              <w:rPr>
                <w:rFonts w:ascii="Times New Roman" w:hAnsi="Times New Roman" w:cs="Times New Roman"/>
                <w:sz w:val="24"/>
                <w:szCs w:val="24"/>
                <w:lang w:eastAsia="ru-RU"/>
              </w:rPr>
              <w:t xml:space="preserve"> психологической помощи</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молодым педагогам</w:t>
            </w:r>
          </w:p>
        </w:tc>
        <w:tc>
          <w:tcPr>
            <w:tcW w:w="1813"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 течение года</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Социально-психологическая служба</w:t>
            </w:r>
          </w:p>
        </w:tc>
      </w:tr>
    </w:tbl>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План работы с молодыми специалистами на 202</w:t>
      </w:r>
      <w:r w:rsidR="003157FA">
        <w:rPr>
          <w:rFonts w:ascii="Times New Roman" w:eastAsia="Times New Roman" w:hAnsi="Times New Roman" w:cs="Times New Roman"/>
          <w:b/>
          <w:bCs/>
          <w:sz w:val="24"/>
          <w:szCs w:val="24"/>
          <w:lang w:eastAsia="ru-RU"/>
        </w:rPr>
        <w:t>2</w:t>
      </w:r>
      <w:r w:rsidRPr="008D5CFB">
        <w:rPr>
          <w:rFonts w:ascii="Times New Roman" w:eastAsia="Times New Roman" w:hAnsi="Times New Roman" w:cs="Times New Roman"/>
          <w:sz w:val="24"/>
          <w:szCs w:val="24"/>
          <w:lang w:eastAsia="ru-RU"/>
        </w:rPr>
        <w:t>-202</w:t>
      </w:r>
      <w:r w:rsidR="003157FA">
        <w:rPr>
          <w:rFonts w:ascii="Times New Roman" w:eastAsia="Times New Roman" w:hAnsi="Times New Roman" w:cs="Times New Roman"/>
          <w:sz w:val="24"/>
          <w:szCs w:val="24"/>
          <w:lang w:eastAsia="ru-RU"/>
        </w:rPr>
        <w:t>3</w:t>
      </w:r>
      <w:r w:rsidRPr="008D5CFB">
        <w:rPr>
          <w:rFonts w:ascii="Times New Roman" w:eastAsia="Times New Roman" w:hAnsi="Times New Roman" w:cs="Times New Roman"/>
          <w:sz w:val="24"/>
          <w:szCs w:val="24"/>
          <w:lang w:eastAsia="ru-RU"/>
        </w:rPr>
        <w:t xml:space="preserve"> учебный год</w:t>
      </w:r>
    </w:p>
    <w:tbl>
      <w:tblPr>
        <w:tblW w:w="0" w:type="auto"/>
        <w:tblCellSpacing w:w="15" w:type="dxa"/>
        <w:tblCellMar>
          <w:top w:w="15" w:type="dxa"/>
          <w:left w:w="15" w:type="dxa"/>
          <w:bottom w:w="15" w:type="dxa"/>
          <w:right w:w="15" w:type="dxa"/>
        </w:tblCellMar>
        <w:tblLook w:val="04A0"/>
      </w:tblPr>
      <w:tblGrid>
        <w:gridCol w:w="999"/>
        <w:gridCol w:w="2431"/>
        <w:gridCol w:w="2825"/>
        <w:gridCol w:w="2635"/>
      </w:tblGrid>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месяц</w:t>
            </w:r>
          </w:p>
        </w:tc>
        <w:tc>
          <w:tcPr>
            <w:tcW w:w="6" w:type="dxa"/>
            <w:vMerge w:val="restart"/>
            <w:tcBorders>
              <w:top w:val="double" w:sz="6" w:space="0" w:color="C0C0C0"/>
              <w:left w:val="double" w:sz="6" w:space="0" w:color="C0C0C0"/>
              <w:bottom w:val="nil"/>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1-й год работы</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«Компетентность учителя – залог творчества и успеха учащихся»</w:t>
            </w:r>
          </w:p>
        </w:tc>
        <w:tc>
          <w:tcPr>
            <w:tcW w:w="6" w:type="dxa"/>
            <w:vMerge w:val="restart"/>
            <w:tcBorders>
              <w:top w:val="double" w:sz="6" w:space="0" w:color="C0C0C0"/>
              <w:left w:val="double" w:sz="6" w:space="0" w:color="C0C0C0"/>
              <w:bottom w:val="nil"/>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2-й год работы</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«Самостоятельный творческий поиск»</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vMerge w:val="restart"/>
            <w:tcBorders>
              <w:top w:val="double" w:sz="6" w:space="0" w:color="C0C0C0"/>
              <w:left w:val="double" w:sz="6" w:space="0" w:color="C0C0C0"/>
              <w:bottom w:val="nil"/>
              <w:right w:val="double" w:sz="6" w:space="0" w:color="C0C0C0"/>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3-й год работы</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«Выбор индивидуальной педагогической линии»</w:t>
            </w:r>
            <w:r w:rsidR="003157FA">
              <w:rPr>
                <w:rFonts w:ascii="Times New Roman" w:eastAsia="Times New Roman" w:hAnsi="Times New Roman" w:cs="Times New Roman"/>
                <w:sz w:val="24"/>
                <w:szCs w:val="24"/>
                <w:lang w:eastAsia="ru-RU"/>
              </w:rPr>
              <w:t xml:space="preserve">  </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Merge/>
            <w:tcBorders>
              <w:top w:val="double" w:sz="6" w:space="0" w:color="C0C0C0"/>
              <w:left w:val="double" w:sz="6" w:space="0" w:color="C0C0C0"/>
              <w:bottom w:val="nil"/>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double" w:sz="6" w:space="0" w:color="C0C0C0"/>
              <w:left w:val="double" w:sz="6" w:space="0" w:color="C0C0C0"/>
              <w:bottom w:val="nil"/>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double" w:sz="6" w:space="0" w:color="C0C0C0"/>
              <w:left w:val="double" w:sz="6" w:space="0" w:color="C0C0C0"/>
              <w:bottom w:val="nil"/>
              <w:right w:val="double" w:sz="6" w:space="0" w:color="C0C0C0"/>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август</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Собеседование с молодыми специалистами, выбор наставника.</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Корректировка и утверждение плана работы с молодыми</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специалистами</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Корректировка и утверждение плана работы с молодыми</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специалистами</w:t>
            </w: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сентябрь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Оформление классной документации (личных дел, журнала, плана воспитательной работы).</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Составление </w:t>
            </w:r>
            <w:proofErr w:type="spellStart"/>
            <w:r w:rsidRPr="008D5CFB">
              <w:rPr>
                <w:rFonts w:ascii="Times New Roman" w:eastAsia="Times New Roman" w:hAnsi="Times New Roman" w:cs="Times New Roman"/>
                <w:sz w:val="24"/>
                <w:szCs w:val="24"/>
                <w:lang w:eastAsia="ru-RU"/>
              </w:rPr>
              <w:t>темат</w:t>
            </w:r>
            <w:proofErr w:type="gramStart"/>
            <w:r w:rsidRPr="008D5CFB">
              <w:rPr>
                <w:rFonts w:ascii="Times New Roman" w:eastAsia="Times New Roman" w:hAnsi="Times New Roman" w:cs="Times New Roman"/>
                <w:sz w:val="24"/>
                <w:szCs w:val="24"/>
                <w:lang w:eastAsia="ru-RU"/>
              </w:rPr>
              <w:t>и</w:t>
            </w:r>
            <w:proofErr w:type="spellEnd"/>
            <w:r w:rsidR="00EE1ECA">
              <w:rPr>
                <w:rFonts w:ascii="Times New Roman" w:eastAsia="Times New Roman" w:hAnsi="Times New Roman" w:cs="Times New Roman"/>
                <w:sz w:val="24"/>
                <w:szCs w:val="24"/>
                <w:lang w:eastAsia="ru-RU"/>
              </w:rPr>
              <w:t>-</w:t>
            </w:r>
            <w:proofErr w:type="gramEnd"/>
            <w:r w:rsidR="00EE1ECA">
              <w:rPr>
                <w:rFonts w:ascii="Times New Roman" w:eastAsia="Times New Roman" w:hAnsi="Times New Roman" w:cs="Times New Roman"/>
                <w:sz w:val="24"/>
                <w:szCs w:val="24"/>
                <w:lang w:eastAsia="ru-RU"/>
              </w:rPr>
              <w:t xml:space="preserve"> </w:t>
            </w:r>
            <w:proofErr w:type="spellStart"/>
            <w:r w:rsidRPr="008D5CFB">
              <w:rPr>
                <w:rFonts w:ascii="Times New Roman" w:eastAsia="Times New Roman" w:hAnsi="Times New Roman" w:cs="Times New Roman"/>
                <w:sz w:val="24"/>
                <w:szCs w:val="24"/>
                <w:lang w:eastAsia="ru-RU"/>
              </w:rPr>
              <w:t>ческого</w:t>
            </w:r>
            <w:proofErr w:type="spellEnd"/>
            <w:r w:rsidRPr="008D5CFB">
              <w:rPr>
                <w:rFonts w:ascii="Times New Roman" w:eastAsia="Times New Roman" w:hAnsi="Times New Roman" w:cs="Times New Roman"/>
                <w:sz w:val="24"/>
                <w:szCs w:val="24"/>
                <w:lang w:eastAsia="ru-RU"/>
              </w:rPr>
              <w:t xml:space="preserve"> планирования;</w:t>
            </w:r>
          </w:p>
          <w:p w:rsidR="008D5CFB" w:rsidRPr="008D5CFB" w:rsidRDefault="00EE1ECA" w:rsidP="008D5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Посещение уроков молодых </w:t>
            </w:r>
            <w:proofErr w:type="spellStart"/>
            <w:r w:rsidR="008D5CFB" w:rsidRPr="008D5CFB">
              <w:rPr>
                <w:rFonts w:ascii="Times New Roman" w:eastAsia="Times New Roman" w:hAnsi="Times New Roman" w:cs="Times New Roman"/>
                <w:sz w:val="24"/>
                <w:szCs w:val="24"/>
                <w:lang w:eastAsia="ru-RU"/>
              </w:rPr>
              <w:t>специали</w:t>
            </w:r>
            <w:proofErr w:type="gramStart"/>
            <w:r w:rsidR="008D5CFB" w:rsidRPr="008D5CFB">
              <w:rPr>
                <w:rFonts w:ascii="Times New Roman" w:eastAsia="Times New Roman" w:hAnsi="Times New Roman" w:cs="Times New Roman"/>
                <w:sz w:val="24"/>
                <w:szCs w:val="24"/>
                <w:lang w:eastAsia="ru-RU"/>
              </w:rPr>
              <w:t>с</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r w:rsidR="008D5CFB" w:rsidRPr="008D5CFB">
              <w:rPr>
                <w:rFonts w:ascii="Times New Roman" w:eastAsia="Times New Roman" w:hAnsi="Times New Roman" w:cs="Times New Roman"/>
                <w:sz w:val="24"/>
                <w:szCs w:val="24"/>
                <w:lang w:eastAsia="ru-RU"/>
              </w:rPr>
              <w:t>тов</w:t>
            </w:r>
            <w:proofErr w:type="spellEnd"/>
            <w:r w:rsidR="008D5CFB" w:rsidRPr="008D5CFB">
              <w:rPr>
                <w:rFonts w:ascii="Times New Roman" w:eastAsia="Times New Roman" w:hAnsi="Times New Roman" w:cs="Times New Roman"/>
                <w:sz w:val="24"/>
                <w:szCs w:val="24"/>
                <w:lang w:eastAsia="ru-RU"/>
              </w:rPr>
              <w:t xml:space="preserve"> наставниками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Знакомство с </w:t>
            </w:r>
            <w:proofErr w:type="spellStart"/>
            <w:r w:rsidRPr="008D5CFB">
              <w:rPr>
                <w:rFonts w:ascii="Times New Roman" w:eastAsia="Times New Roman" w:hAnsi="Times New Roman" w:cs="Times New Roman"/>
                <w:sz w:val="24"/>
                <w:szCs w:val="24"/>
                <w:lang w:eastAsia="ru-RU"/>
              </w:rPr>
              <w:t>локал</w:t>
            </w:r>
            <w:proofErr w:type="gramStart"/>
            <w:r w:rsidRPr="008D5CFB">
              <w:rPr>
                <w:rFonts w:ascii="Times New Roman" w:eastAsia="Times New Roman" w:hAnsi="Times New Roman" w:cs="Times New Roman"/>
                <w:sz w:val="24"/>
                <w:szCs w:val="24"/>
                <w:lang w:eastAsia="ru-RU"/>
              </w:rPr>
              <w:t>ь</w:t>
            </w:r>
            <w:proofErr w:type="spellEnd"/>
            <w:r w:rsidR="00EE1ECA">
              <w:rPr>
                <w:rFonts w:ascii="Times New Roman" w:eastAsia="Times New Roman" w:hAnsi="Times New Roman" w:cs="Times New Roman"/>
                <w:sz w:val="24"/>
                <w:szCs w:val="24"/>
                <w:lang w:eastAsia="ru-RU"/>
              </w:rPr>
              <w:t>-</w:t>
            </w:r>
            <w:proofErr w:type="gramEnd"/>
            <w:r w:rsidR="00EE1ECA">
              <w:rPr>
                <w:rFonts w:ascii="Times New Roman" w:eastAsia="Times New Roman" w:hAnsi="Times New Roman" w:cs="Times New Roman"/>
                <w:sz w:val="24"/>
                <w:szCs w:val="24"/>
                <w:lang w:eastAsia="ru-RU"/>
              </w:rPr>
              <w:t xml:space="preserve"> </w:t>
            </w:r>
            <w:proofErr w:type="spellStart"/>
            <w:r w:rsidRPr="008D5CFB">
              <w:rPr>
                <w:rFonts w:ascii="Times New Roman" w:eastAsia="Times New Roman" w:hAnsi="Times New Roman" w:cs="Times New Roman"/>
                <w:sz w:val="24"/>
                <w:szCs w:val="24"/>
                <w:lang w:eastAsia="ru-RU"/>
              </w:rPr>
              <w:t>ными</w:t>
            </w:r>
            <w:proofErr w:type="spellEnd"/>
            <w:r w:rsidRPr="008D5CFB">
              <w:rPr>
                <w:rFonts w:ascii="Times New Roman" w:eastAsia="Times New Roman" w:hAnsi="Times New Roman" w:cs="Times New Roman"/>
                <w:sz w:val="24"/>
                <w:szCs w:val="24"/>
                <w:lang w:eastAsia="ru-RU"/>
              </w:rPr>
              <w:t xml:space="preserve"> актами школы, регламентирующими УВП.</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Час общения с молодыми специалистами</w:t>
            </w:r>
          </w:p>
          <w:p w:rsidR="008D5CFB" w:rsidRPr="003157FA"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«Расскажи о своих впечатлениях, достижениях (первом) учебном году» Посещение урок</w:t>
            </w:r>
            <w:r w:rsidRPr="003157FA">
              <w:rPr>
                <w:rFonts w:ascii="Times New Roman" w:eastAsia="Times New Roman" w:hAnsi="Times New Roman" w:cs="Times New Roman"/>
                <w:sz w:val="24"/>
                <w:szCs w:val="24"/>
                <w:lang w:eastAsia="ru-RU"/>
              </w:rPr>
              <w:t>ов наставника.</w:t>
            </w:r>
          </w:p>
          <w:p w:rsid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Подготовка учи к уроку.</w:t>
            </w:r>
          </w:p>
          <w:p w:rsidR="003157FA" w:rsidRDefault="003157FA" w:rsidP="003157FA">
            <w:pPr>
              <w:pStyle w:val="a3"/>
              <w:rPr>
                <w:rFonts w:ascii="Times New Roman" w:hAnsi="Times New Roman" w:cs="Times New Roman"/>
                <w:sz w:val="24"/>
                <w:szCs w:val="24"/>
                <w:lang w:eastAsia="ru-RU"/>
              </w:rPr>
            </w:pPr>
          </w:p>
          <w:p w:rsidR="008D5CFB" w:rsidRPr="003157FA" w:rsidRDefault="008D5CFB" w:rsidP="003157FA">
            <w:pPr>
              <w:pStyle w:val="a3"/>
              <w:rPr>
                <w:rFonts w:ascii="Times New Roman" w:hAnsi="Times New Roman" w:cs="Times New Roman"/>
                <w:sz w:val="24"/>
                <w:szCs w:val="24"/>
                <w:lang w:eastAsia="ru-RU"/>
              </w:rPr>
            </w:pPr>
            <w:r w:rsidRPr="008D5CFB">
              <w:rPr>
                <w:lang w:eastAsia="ru-RU"/>
              </w:rPr>
              <w:t xml:space="preserve"> </w:t>
            </w:r>
            <w:r w:rsidRPr="003157FA">
              <w:rPr>
                <w:rFonts w:ascii="Times New Roman" w:hAnsi="Times New Roman" w:cs="Times New Roman"/>
                <w:sz w:val="24"/>
                <w:szCs w:val="24"/>
                <w:lang w:eastAsia="ru-RU"/>
              </w:rPr>
              <w:t>Посещение</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уроков молодых специалистов наставниками  </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с последующим анализом</w:t>
            </w:r>
            <w:r w:rsidRPr="008D5CFB">
              <w:rPr>
                <w:lang w:eastAsia="ru-RU"/>
              </w:rPr>
              <w:t>.</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Организация</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методической помощи в проведении уроков, внеклассных</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мероприятий.</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Организация</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методической помощи в проведении</w:t>
            </w:r>
          </w:p>
          <w:p w:rsidR="008D5CFB" w:rsidRPr="008D5CFB" w:rsidRDefault="008D5CFB" w:rsidP="003157FA">
            <w:pPr>
              <w:pStyle w:val="a3"/>
              <w:rPr>
                <w:lang w:eastAsia="ru-RU"/>
              </w:rPr>
            </w:pPr>
            <w:r w:rsidRPr="003157FA">
              <w:rPr>
                <w:rFonts w:ascii="Times New Roman" w:hAnsi="Times New Roman" w:cs="Times New Roman"/>
                <w:sz w:val="24"/>
                <w:szCs w:val="24"/>
                <w:lang w:eastAsia="ru-RU"/>
              </w:rPr>
              <w:t>родительского собрания. Посещение уроков своих коллег.</w:t>
            </w:r>
          </w:p>
        </w:tc>
      </w:tr>
      <w:tr w:rsidR="008D5CFB" w:rsidRPr="008D5CFB" w:rsidTr="00EE1ECA">
        <w:trPr>
          <w:trHeight w:val="1082"/>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октябрь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Методы изучения личности школьника. Требования к плану воспитательной работы класса. Методика разработки плана воспитательной работы.</w:t>
            </w:r>
          </w:p>
          <w:p w:rsidR="008D5CFB" w:rsidRPr="003157FA" w:rsidRDefault="008D5CFB" w:rsidP="003157FA">
            <w:pPr>
              <w:pStyle w:val="a3"/>
              <w:rPr>
                <w:rFonts w:ascii="Times New Roman" w:hAnsi="Times New Roman" w:cs="Times New Roman"/>
                <w:sz w:val="24"/>
                <w:szCs w:val="24"/>
                <w:lang w:eastAsia="ru-RU"/>
              </w:rPr>
            </w:pPr>
            <w:r w:rsidRPr="003157FA">
              <w:rPr>
                <w:rFonts w:ascii="Times New Roman" w:hAnsi="Times New Roman" w:cs="Times New Roman"/>
                <w:sz w:val="24"/>
                <w:szCs w:val="24"/>
                <w:lang w:eastAsia="ru-RU"/>
              </w:rPr>
              <w:t xml:space="preserve">Подготовка и проведение </w:t>
            </w:r>
            <w:proofErr w:type="gramStart"/>
            <w:r w:rsidRPr="003157FA">
              <w:rPr>
                <w:rFonts w:ascii="Times New Roman" w:hAnsi="Times New Roman" w:cs="Times New Roman"/>
                <w:sz w:val="24"/>
                <w:szCs w:val="24"/>
                <w:lang w:eastAsia="ru-RU"/>
              </w:rPr>
              <w:lastRenderedPageBreak/>
              <w:t>родительского</w:t>
            </w:r>
            <w:proofErr w:type="gramEnd"/>
          </w:p>
          <w:p w:rsidR="008D5CFB" w:rsidRPr="008D5CFB" w:rsidRDefault="008D5CFB" w:rsidP="003157FA">
            <w:pPr>
              <w:pStyle w:val="a3"/>
              <w:rPr>
                <w:lang w:eastAsia="ru-RU"/>
              </w:rPr>
            </w:pPr>
            <w:r w:rsidRPr="003157FA">
              <w:rPr>
                <w:rFonts w:ascii="Times New Roman" w:hAnsi="Times New Roman" w:cs="Times New Roman"/>
                <w:sz w:val="24"/>
                <w:szCs w:val="24"/>
                <w:lang w:eastAsia="ru-RU"/>
              </w:rPr>
              <w:t>собрания.</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5CFB">
              <w:rPr>
                <w:rFonts w:ascii="Times New Roman" w:eastAsia="Times New Roman" w:hAnsi="Times New Roman" w:cs="Times New Roman"/>
                <w:sz w:val="24"/>
                <w:szCs w:val="24"/>
                <w:lang w:eastAsia="ru-RU"/>
              </w:rPr>
              <w:lastRenderedPageBreak/>
              <w:t>Психолог</w:t>
            </w:r>
            <w:proofErr w:type="gramStart"/>
            <w:r w:rsidRPr="008D5CFB">
              <w:rPr>
                <w:rFonts w:ascii="Times New Roman" w:eastAsia="Times New Roman" w:hAnsi="Times New Roman" w:cs="Times New Roman"/>
                <w:sz w:val="24"/>
                <w:szCs w:val="24"/>
                <w:lang w:eastAsia="ru-RU"/>
              </w:rPr>
              <w:t>о</w:t>
            </w:r>
            <w:proofErr w:type="spellEnd"/>
            <w:r w:rsidRPr="008D5CFB">
              <w:rPr>
                <w:rFonts w:ascii="Times New Roman" w:eastAsia="Times New Roman" w:hAnsi="Times New Roman" w:cs="Times New Roman"/>
                <w:sz w:val="24"/>
                <w:szCs w:val="24"/>
                <w:lang w:eastAsia="ru-RU"/>
              </w:rPr>
              <w:t>-</w:t>
            </w:r>
            <w:proofErr w:type="gramEnd"/>
            <w:r w:rsidRPr="008D5CFB">
              <w:rPr>
                <w:rFonts w:ascii="Times New Roman" w:eastAsia="Times New Roman" w:hAnsi="Times New Roman" w:cs="Times New Roman"/>
                <w:sz w:val="24"/>
                <w:szCs w:val="24"/>
                <w:lang w:eastAsia="ru-RU"/>
              </w:rPr>
              <w:t xml:space="preserve"> педагогические требования к проверке, учету и оценке достижения планируемых результатов.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Современный учитель в условиях внедрения ФГОС.</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Обмен мнениями по проблемам, с которыми приходится сталкиваться молодым специалистам.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1272"/>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ноябрь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Изучение теории «Урок с позиции требований </w:t>
            </w:r>
            <w:proofErr w:type="spellStart"/>
            <w:r w:rsidRPr="008D5CFB">
              <w:rPr>
                <w:rFonts w:ascii="Times New Roman" w:eastAsia="Times New Roman" w:hAnsi="Times New Roman" w:cs="Times New Roman"/>
                <w:sz w:val="24"/>
                <w:szCs w:val="24"/>
                <w:lang w:eastAsia="ru-RU"/>
              </w:rPr>
              <w:t>системно-деятельностного</w:t>
            </w:r>
            <w:proofErr w:type="spellEnd"/>
            <w:r w:rsidRPr="008D5CFB">
              <w:rPr>
                <w:rFonts w:ascii="Times New Roman" w:eastAsia="Times New Roman" w:hAnsi="Times New Roman" w:cs="Times New Roman"/>
                <w:sz w:val="24"/>
                <w:szCs w:val="24"/>
                <w:lang w:eastAsia="ru-RU"/>
              </w:rPr>
              <w:t xml:space="preserve"> подхода». Посещение уроков коллег в МО.</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Изучение теории «Требования ФГОС к конструированию современного урока»</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Виды индивидуальных и дифференцированных заданий учащимся. Дискуссия «Домашнее задание: как, сколько, когда?»</w:t>
            </w: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декабрь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Современные образовательные технологии. Знакомство с теорией и практикой применения при посещении уроков наставника и др. коллег. Посещение внеурочных занятий, классных часов у опытных классных руководителей.</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Обучение анализу, самоанализу урока (практикум). Посещение внеурочных занятий, классных часов у опытных классных руководителей.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Обучение анализу, самоанализу урока (практикум). Посещение молодыми специалистами внеурочных занятий, классных часов у опытных классных руководителей.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январь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Консультации. </w:t>
            </w:r>
            <w:proofErr w:type="spellStart"/>
            <w:r w:rsidRPr="008D5CFB">
              <w:rPr>
                <w:rFonts w:ascii="Times New Roman" w:eastAsia="Times New Roman" w:hAnsi="Times New Roman" w:cs="Times New Roman"/>
                <w:sz w:val="24"/>
                <w:szCs w:val="24"/>
                <w:lang w:eastAsia="ru-RU"/>
              </w:rPr>
              <w:t>Здоровьесберегающий</w:t>
            </w:r>
            <w:proofErr w:type="spellEnd"/>
            <w:r w:rsidRPr="008D5CFB">
              <w:rPr>
                <w:rFonts w:ascii="Times New Roman" w:eastAsia="Times New Roman" w:hAnsi="Times New Roman" w:cs="Times New Roman"/>
                <w:sz w:val="24"/>
                <w:szCs w:val="24"/>
                <w:lang w:eastAsia="ru-RU"/>
              </w:rPr>
              <w:t xml:space="preserve"> подход в развитии успешности ученика. Анализ внеурочного мероприятия с позиции </w:t>
            </w:r>
            <w:proofErr w:type="spellStart"/>
            <w:r w:rsidRPr="008D5CFB">
              <w:rPr>
                <w:rFonts w:ascii="Times New Roman" w:eastAsia="Times New Roman" w:hAnsi="Times New Roman" w:cs="Times New Roman"/>
                <w:sz w:val="24"/>
                <w:szCs w:val="24"/>
                <w:lang w:eastAsia="ru-RU"/>
              </w:rPr>
              <w:t>здоровьесбережения</w:t>
            </w:r>
            <w:proofErr w:type="spellEnd"/>
            <w:r w:rsidRPr="008D5CFB">
              <w:rPr>
                <w:rFonts w:ascii="Times New Roman" w:eastAsia="Times New Roman" w:hAnsi="Times New Roman" w:cs="Times New Roman"/>
                <w:sz w:val="24"/>
                <w:szCs w:val="24"/>
                <w:lang w:eastAsia="ru-RU"/>
              </w:rPr>
              <w:t>.</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Консультации. </w:t>
            </w:r>
            <w:proofErr w:type="spellStart"/>
            <w:r w:rsidRPr="008D5CFB">
              <w:rPr>
                <w:rFonts w:ascii="Times New Roman" w:eastAsia="Times New Roman" w:hAnsi="Times New Roman" w:cs="Times New Roman"/>
                <w:sz w:val="24"/>
                <w:szCs w:val="24"/>
                <w:lang w:eastAsia="ru-RU"/>
              </w:rPr>
              <w:t>Здоровьесберегающий</w:t>
            </w:r>
            <w:proofErr w:type="spellEnd"/>
            <w:r w:rsidRPr="008D5CFB">
              <w:rPr>
                <w:rFonts w:ascii="Times New Roman" w:eastAsia="Times New Roman" w:hAnsi="Times New Roman" w:cs="Times New Roman"/>
                <w:sz w:val="24"/>
                <w:szCs w:val="24"/>
                <w:lang w:eastAsia="ru-RU"/>
              </w:rPr>
              <w:t xml:space="preserve"> подход в развитии успешности ученика. Анализ внеурочного мероприятия с позиции </w:t>
            </w:r>
            <w:proofErr w:type="spellStart"/>
            <w:r w:rsidRPr="008D5CFB">
              <w:rPr>
                <w:rFonts w:ascii="Times New Roman" w:eastAsia="Times New Roman" w:hAnsi="Times New Roman" w:cs="Times New Roman"/>
                <w:sz w:val="24"/>
                <w:szCs w:val="24"/>
                <w:lang w:eastAsia="ru-RU"/>
              </w:rPr>
              <w:t>здоровьесбережения</w:t>
            </w:r>
            <w:proofErr w:type="spellEnd"/>
            <w:r w:rsidRPr="008D5CFB">
              <w:rPr>
                <w:rFonts w:ascii="Times New Roman" w:eastAsia="Times New Roman" w:hAnsi="Times New Roman" w:cs="Times New Roman"/>
                <w:sz w:val="24"/>
                <w:szCs w:val="24"/>
                <w:lang w:eastAsia="ru-RU"/>
              </w:rPr>
              <w:t>.</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Основы профессиональной компетентности учителя (</w:t>
            </w:r>
            <w:proofErr w:type="spellStart"/>
            <w:r w:rsidRPr="008D5CFB">
              <w:rPr>
                <w:rFonts w:ascii="Times New Roman" w:eastAsia="Times New Roman" w:hAnsi="Times New Roman" w:cs="Times New Roman"/>
                <w:sz w:val="24"/>
                <w:szCs w:val="24"/>
                <w:lang w:eastAsia="ru-RU"/>
              </w:rPr>
              <w:t>профстандарт</w:t>
            </w:r>
            <w:proofErr w:type="spellEnd"/>
            <w:r w:rsidRPr="008D5CFB">
              <w:rPr>
                <w:rFonts w:ascii="Times New Roman" w:eastAsia="Times New Roman" w:hAnsi="Times New Roman" w:cs="Times New Roman"/>
                <w:sz w:val="24"/>
                <w:szCs w:val="24"/>
                <w:lang w:eastAsia="ru-RU"/>
              </w:rPr>
              <w:t xml:space="preserve">) </w:t>
            </w:r>
            <w:proofErr w:type="spellStart"/>
            <w:r w:rsidRPr="008D5CFB">
              <w:rPr>
                <w:rFonts w:ascii="Times New Roman" w:eastAsia="Times New Roman" w:hAnsi="Times New Roman" w:cs="Times New Roman"/>
                <w:sz w:val="24"/>
                <w:szCs w:val="24"/>
                <w:lang w:eastAsia="ru-RU"/>
              </w:rPr>
              <w:t>Здоровьесберегающий</w:t>
            </w:r>
            <w:proofErr w:type="spellEnd"/>
            <w:r w:rsidRPr="008D5CFB">
              <w:rPr>
                <w:rFonts w:ascii="Times New Roman" w:eastAsia="Times New Roman" w:hAnsi="Times New Roman" w:cs="Times New Roman"/>
                <w:sz w:val="24"/>
                <w:szCs w:val="24"/>
                <w:lang w:eastAsia="ru-RU"/>
              </w:rPr>
              <w:t xml:space="preserve"> подход в развитии успешности ученика. Анализ внеурочного мероприятия с позиции </w:t>
            </w:r>
            <w:proofErr w:type="spellStart"/>
            <w:r w:rsidRPr="008D5CFB">
              <w:rPr>
                <w:rFonts w:ascii="Times New Roman" w:eastAsia="Times New Roman" w:hAnsi="Times New Roman" w:cs="Times New Roman"/>
                <w:sz w:val="24"/>
                <w:szCs w:val="24"/>
                <w:lang w:eastAsia="ru-RU"/>
              </w:rPr>
              <w:t>здоровьесбережения</w:t>
            </w:r>
            <w:proofErr w:type="spellEnd"/>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февраль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Современные образовательные технологии. Знакомство с теорией и практикой применения при посещении уроков наставника и др. коллег. «Мой педагогический дебют» - открытые внеклассные мероприятия, </w:t>
            </w:r>
            <w:proofErr w:type="spellStart"/>
            <w:r w:rsidRPr="008D5CFB">
              <w:rPr>
                <w:rFonts w:ascii="Times New Roman" w:eastAsia="Times New Roman" w:hAnsi="Times New Roman" w:cs="Times New Roman"/>
                <w:sz w:val="24"/>
                <w:szCs w:val="24"/>
                <w:lang w:eastAsia="ru-RU"/>
              </w:rPr>
              <w:t>тренинговые</w:t>
            </w:r>
            <w:proofErr w:type="spellEnd"/>
            <w:r w:rsidRPr="008D5CFB">
              <w:rPr>
                <w:rFonts w:ascii="Times New Roman" w:eastAsia="Times New Roman" w:hAnsi="Times New Roman" w:cs="Times New Roman"/>
                <w:sz w:val="24"/>
                <w:szCs w:val="24"/>
                <w:lang w:eastAsia="ru-RU"/>
              </w:rPr>
              <w:t xml:space="preserve"> занятия (тема по выбору).</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Формирование </w:t>
            </w:r>
            <w:proofErr w:type="spellStart"/>
            <w:r w:rsidRPr="008D5CFB">
              <w:rPr>
                <w:rFonts w:ascii="Times New Roman" w:eastAsia="Times New Roman" w:hAnsi="Times New Roman" w:cs="Times New Roman"/>
                <w:sz w:val="24"/>
                <w:szCs w:val="24"/>
                <w:lang w:eastAsia="ru-RU"/>
              </w:rPr>
              <w:t>метапредметного</w:t>
            </w:r>
            <w:proofErr w:type="spellEnd"/>
            <w:r w:rsidRPr="008D5CFB">
              <w:rPr>
                <w:rFonts w:ascii="Times New Roman" w:eastAsia="Times New Roman" w:hAnsi="Times New Roman" w:cs="Times New Roman"/>
                <w:sz w:val="24"/>
                <w:szCs w:val="24"/>
                <w:lang w:eastAsia="ru-RU"/>
              </w:rPr>
              <w:t xml:space="preserve"> результата в рамках урока и внеурочной деятельности. Посещение уроков молодых специалистов наставниками. «Мой педагогический дебют» - открытые внеклассные мероприятия, </w:t>
            </w:r>
            <w:proofErr w:type="spellStart"/>
            <w:r w:rsidRPr="008D5CFB">
              <w:rPr>
                <w:rFonts w:ascii="Times New Roman" w:eastAsia="Times New Roman" w:hAnsi="Times New Roman" w:cs="Times New Roman"/>
                <w:sz w:val="24"/>
                <w:szCs w:val="24"/>
                <w:lang w:eastAsia="ru-RU"/>
              </w:rPr>
              <w:t>тренинговые</w:t>
            </w:r>
            <w:proofErr w:type="spellEnd"/>
            <w:r w:rsidRPr="008D5CFB">
              <w:rPr>
                <w:rFonts w:ascii="Times New Roman" w:eastAsia="Times New Roman" w:hAnsi="Times New Roman" w:cs="Times New Roman"/>
                <w:sz w:val="24"/>
                <w:szCs w:val="24"/>
                <w:lang w:eastAsia="ru-RU"/>
              </w:rPr>
              <w:t xml:space="preserve"> занятия (тема по выбору).</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Потребность в успехе. Мотив и цель достижения. Посещение уроков молодых специалистов наставниками. «Мой педагогический дебют» - открытые внеурочные мероприятия, </w:t>
            </w:r>
            <w:proofErr w:type="spellStart"/>
            <w:r w:rsidRPr="008D5CFB">
              <w:rPr>
                <w:rFonts w:ascii="Times New Roman" w:eastAsia="Times New Roman" w:hAnsi="Times New Roman" w:cs="Times New Roman"/>
                <w:sz w:val="24"/>
                <w:szCs w:val="24"/>
                <w:lang w:eastAsia="ru-RU"/>
              </w:rPr>
              <w:t>тренинговые</w:t>
            </w:r>
            <w:proofErr w:type="spellEnd"/>
            <w:r w:rsidRPr="008D5CFB">
              <w:rPr>
                <w:rFonts w:ascii="Times New Roman" w:eastAsia="Times New Roman" w:hAnsi="Times New Roman" w:cs="Times New Roman"/>
                <w:sz w:val="24"/>
                <w:szCs w:val="24"/>
                <w:lang w:eastAsia="ru-RU"/>
              </w:rPr>
              <w:t xml:space="preserve"> занятия (тема по выбору).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076"/>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март</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Открытый урок. Консультации. Организация каникулярного отдыха детей.</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Открытый урок. Консультации. Организация каникулярного отдыха детей.</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Открытый урок. Самообразование </w:t>
            </w:r>
            <w:proofErr w:type="gramStart"/>
            <w:r w:rsidRPr="008D5CFB">
              <w:rPr>
                <w:rFonts w:ascii="Times New Roman" w:eastAsia="Times New Roman" w:hAnsi="Times New Roman" w:cs="Times New Roman"/>
                <w:sz w:val="24"/>
                <w:szCs w:val="24"/>
                <w:lang w:eastAsia="ru-RU"/>
              </w:rPr>
              <w:t>-н</w:t>
            </w:r>
            <w:proofErr w:type="gramEnd"/>
            <w:r w:rsidRPr="008D5CFB">
              <w:rPr>
                <w:rFonts w:ascii="Times New Roman" w:eastAsia="Times New Roman" w:hAnsi="Times New Roman" w:cs="Times New Roman"/>
                <w:sz w:val="24"/>
                <w:szCs w:val="24"/>
                <w:lang w:eastAsia="ru-RU"/>
              </w:rPr>
              <w:t>еобходимое  условие профессионального развития педагога.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Реализация темы  по самообразованию, внедрение ее в практику своей работы.</w:t>
            </w: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апрель</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«Круглый стол» Обсуждение методической, педагогической литературы, изученной стажерами. Итоги работы за год стажерской практики.</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Микроисследование «Проблемы  молодых учителей»  Анализ профессиональных затруднений.</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Творческий отчет молодых учителей.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blCellSpacing w:w="15" w:type="dxa"/>
        </w:trPr>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май</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Анализ итогов работы за год</w:t>
            </w:r>
          </w:p>
        </w:tc>
        <w:tc>
          <w:tcPr>
            <w:tcW w:w="6"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Анализ итогов работы за год</w:t>
            </w:r>
          </w:p>
        </w:tc>
        <w:tc>
          <w:tcPr>
            <w:tcW w:w="6"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Анализ итогов работы за год</w:t>
            </w:r>
          </w:p>
        </w:tc>
      </w:tr>
    </w:tbl>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EE1ECA" w:rsidRDefault="00EE1ECA"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EE1ECA" w:rsidRDefault="00EE1ECA"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EE1ECA" w:rsidRDefault="00EE1ECA"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EE1ECA" w:rsidRDefault="00EE1ECA"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EE1ECA" w:rsidRPr="008D5CFB" w:rsidRDefault="00EE1ECA"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402E7" w:rsidRDefault="000402E7" w:rsidP="008D5CFB">
      <w:pPr>
        <w:spacing w:before="100" w:beforeAutospacing="1" w:after="100" w:afterAutospacing="1" w:line="240" w:lineRule="auto"/>
        <w:jc w:val="right"/>
        <w:rPr>
          <w:rFonts w:ascii="Times New Roman" w:eastAsia="Times New Roman" w:hAnsi="Times New Roman" w:cs="Times New Roman"/>
          <w:sz w:val="44"/>
          <w:szCs w:val="44"/>
          <w:lang w:eastAsia="ru-RU"/>
        </w:rPr>
      </w:pPr>
    </w:p>
    <w:p w:rsidR="000402E7" w:rsidRDefault="000402E7" w:rsidP="008D5CFB">
      <w:pPr>
        <w:spacing w:before="100" w:beforeAutospacing="1" w:after="100" w:afterAutospacing="1" w:line="240" w:lineRule="auto"/>
        <w:jc w:val="right"/>
        <w:rPr>
          <w:rFonts w:ascii="Times New Roman" w:eastAsia="Times New Roman" w:hAnsi="Times New Roman" w:cs="Times New Roman"/>
          <w:sz w:val="44"/>
          <w:szCs w:val="44"/>
          <w:lang w:eastAsia="ru-RU"/>
        </w:rPr>
      </w:pPr>
    </w:p>
    <w:p w:rsidR="000402E7" w:rsidRDefault="000402E7" w:rsidP="008D5CFB">
      <w:pPr>
        <w:spacing w:before="100" w:beforeAutospacing="1" w:after="100" w:afterAutospacing="1" w:line="240" w:lineRule="auto"/>
        <w:jc w:val="right"/>
        <w:rPr>
          <w:rFonts w:ascii="Times New Roman" w:eastAsia="Times New Roman" w:hAnsi="Times New Roman" w:cs="Times New Roman"/>
          <w:sz w:val="44"/>
          <w:szCs w:val="44"/>
          <w:lang w:eastAsia="ru-RU"/>
        </w:rPr>
      </w:pPr>
    </w:p>
    <w:p w:rsidR="000402E7" w:rsidRDefault="000402E7" w:rsidP="008D5CFB">
      <w:pPr>
        <w:spacing w:before="100" w:beforeAutospacing="1" w:after="100" w:afterAutospacing="1" w:line="240" w:lineRule="auto"/>
        <w:jc w:val="right"/>
        <w:rPr>
          <w:rFonts w:ascii="Times New Roman" w:eastAsia="Times New Roman" w:hAnsi="Times New Roman" w:cs="Times New Roman"/>
          <w:sz w:val="44"/>
          <w:szCs w:val="44"/>
          <w:lang w:eastAsia="ru-RU"/>
        </w:rPr>
      </w:pPr>
    </w:p>
    <w:p w:rsidR="000402E7" w:rsidRDefault="000402E7" w:rsidP="008D5CFB">
      <w:pPr>
        <w:spacing w:before="100" w:beforeAutospacing="1" w:after="100" w:afterAutospacing="1" w:line="240" w:lineRule="auto"/>
        <w:jc w:val="right"/>
        <w:rPr>
          <w:rFonts w:ascii="Times New Roman" w:eastAsia="Times New Roman" w:hAnsi="Times New Roman" w:cs="Times New Roman"/>
          <w:sz w:val="44"/>
          <w:szCs w:val="44"/>
          <w:lang w:eastAsia="ru-RU"/>
        </w:rPr>
      </w:pPr>
    </w:p>
    <w:p w:rsidR="000402E7" w:rsidRDefault="000402E7" w:rsidP="008D5CFB">
      <w:pPr>
        <w:spacing w:before="100" w:beforeAutospacing="1" w:after="100" w:afterAutospacing="1" w:line="240" w:lineRule="auto"/>
        <w:jc w:val="right"/>
        <w:rPr>
          <w:rFonts w:ascii="Times New Roman" w:eastAsia="Times New Roman" w:hAnsi="Times New Roman" w:cs="Times New Roman"/>
          <w:sz w:val="44"/>
          <w:szCs w:val="44"/>
          <w:lang w:eastAsia="ru-RU"/>
        </w:rPr>
      </w:pPr>
    </w:p>
    <w:p w:rsidR="008D5CFB" w:rsidRDefault="008D5CFB"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0402E7">
        <w:rPr>
          <w:rFonts w:ascii="Times New Roman" w:eastAsia="Times New Roman" w:hAnsi="Times New Roman" w:cs="Times New Roman"/>
          <w:sz w:val="44"/>
          <w:szCs w:val="44"/>
          <w:lang w:eastAsia="ru-RU"/>
        </w:rPr>
        <w:t>Приложения</w:t>
      </w: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0402E7" w:rsidRPr="000402E7" w:rsidRDefault="000402E7" w:rsidP="000402E7">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EE1ECA" w:rsidRPr="008D5CFB" w:rsidRDefault="00EE1ECA" w:rsidP="008D5CF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D5CFB" w:rsidRDefault="008D5CFB" w:rsidP="008D5CFB">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EE1ECA">
        <w:rPr>
          <w:rFonts w:ascii="Times New Roman" w:eastAsia="Times New Roman" w:hAnsi="Times New Roman" w:cs="Times New Roman"/>
          <w:b/>
          <w:bCs/>
          <w:sz w:val="32"/>
          <w:szCs w:val="32"/>
          <w:lang w:eastAsia="ru-RU"/>
        </w:rPr>
        <w:t>Информационная карточка молодого специалиста</w:t>
      </w:r>
    </w:p>
    <w:p w:rsidR="00EE1ECA" w:rsidRPr="00EE1ECA" w:rsidRDefault="00EE1ECA" w:rsidP="008D5CFB">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tbl>
      <w:tblPr>
        <w:tblStyle w:val="a4"/>
        <w:tblW w:w="0" w:type="auto"/>
        <w:tblLook w:val="04A0"/>
      </w:tblPr>
      <w:tblGrid>
        <w:gridCol w:w="4278"/>
        <w:gridCol w:w="6404"/>
      </w:tblGrid>
      <w:tr w:rsidR="00EE1ECA" w:rsidTr="00EE1ECA">
        <w:trPr>
          <w:trHeight w:val="162"/>
        </w:trPr>
        <w:tc>
          <w:tcPr>
            <w:tcW w:w="4278" w:type="dxa"/>
            <w:vMerge w:val="restart"/>
          </w:tcPr>
          <w:p w:rsidR="00EE1ECA" w:rsidRPr="00EE1ECA" w:rsidRDefault="00EE1EC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Фамилия, имя, отчество</w:t>
            </w: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tcPr>
          <w:p w:rsidR="00EE1ECA" w:rsidRPr="00EE1ECA" w:rsidRDefault="00EE1ECA" w:rsidP="00EE1ECA">
            <w:pPr>
              <w:spacing w:before="100" w:beforeAutospacing="1" w:after="100" w:afterAutospacing="1"/>
              <w:rPr>
                <w:rFonts w:ascii="Times New Roman" w:eastAsia="Times New Roman" w:hAnsi="Times New Roman" w:cs="Times New Roman"/>
                <w:sz w:val="28"/>
                <w:szCs w:val="28"/>
                <w:lang w:eastAsia="ru-RU"/>
              </w:rPr>
            </w:pP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3157FA" w:rsidTr="00EE1ECA">
        <w:tc>
          <w:tcPr>
            <w:tcW w:w="4278" w:type="dxa"/>
          </w:tcPr>
          <w:p w:rsidR="003157FA" w:rsidRPr="00EE1ECA" w:rsidRDefault="003157F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Образование</w:t>
            </w:r>
          </w:p>
        </w:tc>
        <w:tc>
          <w:tcPr>
            <w:tcW w:w="6404" w:type="dxa"/>
          </w:tcPr>
          <w:p w:rsidR="003157FA" w:rsidRDefault="003157F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val="restart"/>
          </w:tcPr>
          <w:p w:rsidR="00EE1ECA" w:rsidRPr="00EE1ECA" w:rsidRDefault="00EE1EC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Какое учебное заведение окончил</w:t>
            </w: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tcPr>
          <w:p w:rsidR="00EE1ECA" w:rsidRPr="00EE1ECA" w:rsidRDefault="00EE1ECA" w:rsidP="00EE1ECA">
            <w:pPr>
              <w:spacing w:before="100" w:beforeAutospacing="1" w:after="100" w:afterAutospacing="1"/>
              <w:rPr>
                <w:rFonts w:ascii="Times New Roman" w:eastAsia="Times New Roman" w:hAnsi="Times New Roman" w:cs="Times New Roman"/>
                <w:sz w:val="28"/>
                <w:szCs w:val="28"/>
                <w:lang w:eastAsia="ru-RU"/>
              </w:rPr>
            </w:pP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val="restart"/>
          </w:tcPr>
          <w:p w:rsidR="00EE1ECA" w:rsidRPr="00EE1ECA" w:rsidRDefault="00EE1EC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Специальность по диплому</w:t>
            </w: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tcPr>
          <w:p w:rsidR="00EE1ECA" w:rsidRPr="00EE1ECA" w:rsidRDefault="00EE1ECA" w:rsidP="00EE1ECA">
            <w:pPr>
              <w:spacing w:before="100" w:beforeAutospacing="1" w:after="100" w:afterAutospacing="1"/>
              <w:rPr>
                <w:rFonts w:ascii="Times New Roman" w:eastAsia="Times New Roman" w:hAnsi="Times New Roman" w:cs="Times New Roman"/>
                <w:sz w:val="28"/>
                <w:szCs w:val="28"/>
                <w:lang w:eastAsia="ru-RU"/>
              </w:rPr>
            </w:pP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3157FA" w:rsidTr="00EE1ECA">
        <w:tc>
          <w:tcPr>
            <w:tcW w:w="4278" w:type="dxa"/>
          </w:tcPr>
          <w:p w:rsidR="003157FA" w:rsidRPr="00EE1ECA" w:rsidRDefault="007F786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Педагогический стаж</w:t>
            </w:r>
          </w:p>
        </w:tc>
        <w:tc>
          <w:tcPr>
            <w:tcW w:w="6404" w:type="dxa"/>
          </w:tcPr>
          <w:p w:rsidR="003157FA" w:rsidRDefault="003157F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3157FA" w:rsidTr="00EE1ECA">
        <w:tc>
          <w:tcPr>
            <w:tcW w:w="4278" w:type="dxa"/>
          </w:tcPr>
          <w:p w:rsidR="003157FA" w:rsidRPr="00EE1ECA" w:rsidRDefault="007F786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Место работы</w:t>
            </w:r>
          </w:p>
        </w:tc>
        <w:tc>
          <w:tcPr>
            <w:tcW w:w="6404" w:type="dxa"/>
          </w:tcPr>
          <w:p w:rsidR="003157FA" w:rsidRDefault="003157F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3157FA" w:rsidTr="00EE1ECA">
        <w:tc>
          <w:tcPr>
            <w:tcW w:w="4278" w:type="dxa"/>
          </w:tcPr>
          <w:p w:rsidR="003157FA" w:rsidRPr="00EE1ECA" w:rsidRDefault="007F786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Должность</w:t>
            </w:r>
          </w:p>
        </w:tc>
        <w:tc>
          <w:tcPr>
            <w:tcW w:w="6404" w:type="dxa"/>
          </w:tcPr>
          <w:p w:rsidR="003157FA" w:rsidRDefault="003157F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3157FA" w:rsidTr="00EE1ECA">
        <w:tc>
          <w:tcPr>
            <w:tcW w:w="4278" w:type="dxa"/>
          </w:tcPr>
          <w:p w:rsidR="003157FA" w:rsidRPr="00EE1ECA" w:rsidRDefault="007F786A" w:rsidP="00EE1ECA">
            <w:pPr>
              <w:spacing w:before="100" w:beforeAutospacing="1" w:after="100" w:afterAutospacing="1"/>
              <w:rPr>
                <w:rFonts w:ascii="Times New Roman" w:eastAsia="Times New Roman" w:hAnsi="Times New Roman" w:cs="Times New Roman"/>
                <w:b/>
                <w:bCs/>
                <w:sz w:val="28"/>
                <w:szCs w:val="28"/>
                <w:lang w:eastAsia="ru-RU"/>
              </w:rPr>
            </w:pPr>
            <w:r w:rsidRPr="00EE1ECA">
              <w:rPr>
                <w:rFonts w:ascii="Times New Roman" w:eastAsia="Times New Roman" w:hAnsi="Times New Roman" w:cs="Times New Roman"/>
                <w:sz w:val="28"/>
                <w:szCs w:val="28"/>
                <w:lang w:eastAsia="ru-RU"/>
              </w:rPr>
              <w:t>Учебная нагрузка</w:t>
            </w:r>
          </w:p>
        </w:tc>
        <w:tc>
          <w:tcPr>
            <w:tcW w:w="6404" w:type="dxa"/>
          </w:tcPr>
          <w:p w:rsidR="003157FA" w:rsidRDefault="003157F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val="restart"/>
          </w:tcPr>
          <w:p w:rsidR="00EE1ECA" w:rsidRPr="00EE1ECA" w:rsidRDefault="00EE1ECA" w:rsidP="00EE1ECA">
            <w:pPr>
              <w:spacing w:before="100" w:beforeAutospacing="1" w:after="100" w:afterAutospacing="1"/>
              <w:rPr>
                <w:rFonts w:ascii="Times New Roman" w:eastAsia="Times New Roman" w:hAnsi="Times New Roman" w:cs="Times New Roman"/>
                <w:sz w:val="28"/>
                <w:szCs w:val="28"/>
                <w:lang w:eastAsia="ru-RU"/>
              </w:rPr>
            </w:pPr>
            <w:r w:rsidRPr="00EE1ECA">
              <w:rPr>
                <w:rFonts w:ascii="Times New Roman" w:eastAsia="Times New Roman" w:hAnsi="Times New Roman" w:cs="Times New Roman"/>
                <w:sz w:val="28"/>
                <w:szCs w:val="28"/>
                <w:lang w:eastAsia="ru-RU"/>
              </w:rPr>
              <w:t>Курсы</w:t>
            </w: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EE1ECA" w:rsidTr="00EE1ECA">
        <w:trPr>
          <w:trHeight w:val="162"/>
        </w:trPr>
        <w:tc>
          <w:tcPr>
            <w:tcW w:w="4278" w:type="dxa"/>
            <w:vMerge/>
          </w:tcPr>
          <w:p w:rsidR="00EE1ECA" w:rsidRPr="00EE1ECA" w:rsidRDefault="00EE1ECA" w:rsidP="00EE1ECA">
            <w:pPr>
              <w:spacing w:before="100" w:beforeAutospacing="1" w:after="100" w:afterAutospacing="1"/>
              <w:rPr>
                <w:rFonts w:ascii="Times New Roman" w:eastAsia="Times New Roman" w:hAnsi="Times New Roman" w:cs="Times New Roman"/>
                <w:sz w:val="28"/>
                <w:szCs w:val="28"/>
                <w:lang w:eastAsia="ru-RU"/>
              </w:rPr>
            </w:pPr>
          </w:p>
        </w:tc>
        <w:tc>
          <w:tcPr>
            <w:tcW w:w="6404" w:type="dxa"/>
          </w:tcPr>
          <w:p w:rsidR="00EE1ECA" w:rsidRDefault="00EE1EC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r w:rsidR="007F786A" w:rsidTr="00EE1ECA">
        <w:tc>
          <w:tcPr>
            <w:tcW w:w="4278" w:type="dxa"/>
          </w:tcPr>
          <w:p w:rsidR="007F786A" w:rsidRPr="00EE1ECA" w:rsidRDefault="007F786A" w:rsidP="00EE1ECA">
            <w:pPr>
              <w:spacing w:before="100" w:beforeAutospacing="1" w:after="100" w:afterAutospacing="1"/>
              <w:rPr>
                <w:rFonts w:ascii="Times New Roman" w:eastAsia="Times New Roman" w:hAnsi="Times New Roman" w:cs="Times New Roman"/>
                <w:sz w:val="28"/>
                <w:szCs w:val="28"/>
                <w:lang w:eastAsia="ru-RU"/>
              </w:rPr>
            </w:pPr>
            <w:r w:rsidRPr="00EE1ECA">
              <w:rPr>
                <w:rFonts w:ascii="Times New Roman" w:eastAsia="Times New Roman" w:hAnsi="Times New Roman" w:cs="Times New Roman"/>
                <w:sz w:val="28"/>
                <w:szCs w:val="28"/>
                <w:lang w:eastAsia="ru-RU"/>
              </w:rPr>
              <w:t>Квалификационная категория</w:t>
            </w:r>
          </w:p>
        </w:tc>
        <w:tc>
          <w:tcPr>
            <w:tcW w:w="6404" w:type="dxa"/>
          </w:tcPr>
          <w:p w:rsidR="007F786A" w:rsidRDefault="007F786A" w:rsidP="008D5CFB">
            <w:pPr>
              <w:spacing w:before="100" w:beforeAutospacing="1" w:after="100" w:afterAutospacing="1"/>
              <w:jc w:val="center"/>
              <w:rPr>
                <w:rFonts w:ascii="Times New Roman" w:eastAsia="Times New Roman" w:hAnsi="Times New Roman" w:cs="Times New Roman"/>
                <w:b/>
                <w:bCs/>
                <w:sz w:val="24"/>
                <w:szCs w:val="24"/>
                <w:lang w:eastAsia="ru-RU"/>
              </w:rPr>
            </w:pPr>
          </w:p>
        </w:tc>
      </w:tr>
    </w:tbl>
    <w:p w:rsidR="003157FA" w:rsidRDefault="003157F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E1ECA" w:rsidRDefault="00EE1ECA"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F786A" w:rsidRPr="00EE1ECA" w:rsidRDefault="008D5CFB" w:rsidP="00EE1ECA">
      <w:pPr>
        <w:spacing w:after="120" w:line="240" w:lineRule="auto"/>
        <w:jc w:val="center"/>
        <w:rPr>
          <w:rFonts w:ascii="Times New Roman" w:eastAsia="Times New Roman" w:hAnsi="Times New Roman" w:cs="Times New Roman"/>
          <w:b/>
          <w:sz w:val="32"/>
          <w:szCs w:val="32"/>
          <w:lang w:eastAsia="ru-RU"/>
        </w:rPr>
      </w:pPr>
      <w:r w:rsidRPr="00EE1ECA">
        <w:rPr>
          <w:rFonts w:ascii="Times New Roman" w:eastAsia="Times New Roman" w:hAnsi="Times New Roman" w:cs="Times New Roman"/>
          <w:b/>
          <w:sz w:val="32"/>
          <w:szCs w:val="32"/>
          <w:lang w:eastAsia="ru-RU"/>
        </w:rPr>
        <w:lastRenderedPageBreak/>
        <w:t>Анкета для выявления компетенций наставника</w:t>
      </w:r>
    </w:p>
    <w:p w:rsidR="000402E7" w:rsidRDefault="000402E7" w:rsidP="008D5CFB">
      <w:pPr>
        <w:spacing w:after="120" w:line="240" w:lineRule="auto"/>
        <w:rPr>
          <w:rFonts w:ascii="Times New Roman" w:eastAsia="Times New Roman" w:hAnsi="Times New Roman" w:cs="Times New Roman"/>
          <w:sz w:val="24"/>
          <w:szCs w:val="24"/>
          <w:lang w:eastAsia="ru-RU"/>
        </w:rPr>
      </w:pPr>
    </w:p>
    <w:p w:rsidR="007F786A" w:rsidRDefault="008D5CFB" w:rsidP="008D5CFB">
      <w:pPr>
        <w:spacing w:after="12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ФИО наставника:</w:t>
      </w:r>
      <w:r w:rsidR="00EE1ECA">
        <w:rPr>
          <w:rFonts w:ascii="Times New Roman" w:eastAsia="Times New Roman" w:hAnsi="Times New Roman" w:cs="Times New Roman"/>
          <w:sz w:val="24"/>
          <w:szCs w:val="24"/>
          <w:lang w:eastAsia="ru-RU"/>
        </w:rPr>
        <w:t xml:space="preserve">    </w:t>
      </w:r>
      <w:proofErr w:type="spellStart"/>
      <w:r w:rsidR="00EE1ECA" w:rsidRPr="00EE1ECA">
        <w:rPr>
          <w:rFonts w:ascii="Times New Roman" w:eastAsia="Times New Roman" w:hAnsi="Times New Roman" w:cs="Times New Roman"/>
          <w:i/>
          <w:sz w:val="24"/>
          <w:szCs w:val="24"/>
          <w:u w:val="single"/>
          <w:lang w:eastAsia="ru-RU"/>
        </w:rPr>
        <w:t>Веренчикова</w:t>
      </w:r>
      <w:proofErr w:type="spellEnd"/>
      <w:r w:rsidR="00EE1ECA" w:rsidRPr="00EE1ECA">
        <w:rPr>
          <w:rFonts w:ascii="Times New Roman" w:eastAsia="Times New Roman" w:hAnsi="Times New Roman" w:cs="Times New Roman"/>
          <w:i/>
          <w:sz w:val="24"/>
          <w:szCs w:val="24"/>
          <w:u w:val="single"/>
          <w:lang w:eastAsia="ru-RU"/>
        </w:rPr>
        <w:t xml:space="preserve"> Светлана Александровна</w:t>
      </w:r>
      <w:r w:rsidRPr="00EE1ECA">
        <w:rPr>
          <w:rFonts w:ascii="Times New Roman" w:eastAsia="Times New Roman" w:hAnsi="Times New Roman" w:cs="Times New Roman"/>
          <w:i/>
          <w:sz w:val="24"/>
          <w:szCs w:val="24"/>
          <w:u w:val="single"/>
          <w:lang w:eastAsia="ru-RU"/>
        </w:rPr>
        <w:t> </w:t>
      </w:r>
    </w:p>
    <w:p w:rsidR="007F786A" w:rsidRPr="00EE1ECA" w:rsidRDefault="008D5CFB" w:rsidP="008D5CFB">
      <w:pPr>
        <w:spacing w:after="120" w:line="240" w:lineRule="auto"/>
        <w:rPr>
          <w:rFonts w:ascii="Times New Roman" w:eastAsia="Times New Roman" w:hAnsi="Times New Roman" w:cs="Times New Roman"/>
          <w:i/>
          <w:sz w:val="24"/>
          <w:szCs w:val="24"/>
          <w:u w:val="single"/>
          <w:lang w:eastAsia="ru-RU"/>
        </w:rPr>
      </w:pPr>
      <w:r w:rsidRPr="008D5CFB">
        <w:rPr>
          <w:rFonts w:ascii="Times New Roman" w:eastAsia="Times New Roman" w:hAnsi="Times New Roman" w:cs="Times New Roman"/>
          <w:sz w:val="24"/>
          <w:szCs w:val="24"/>
          <w:lang w:eastAsia="ru-RU"/>
        </w:rPr>
        <w:t>Место работы: </w:t>
      </w:r>
      <w:r w:rsidR="00EE1ECA">
        <w:rPr>
          <w:rFonts w:ascii="Times New Roman" w:eastAsia="Times New Roman" w:hAnsi="Times New Roman" w:cs="Times New Roman"/>
          <w:i/>
          <w:sz w:val="24"/>
          <w:szCs w:val="24"/>
          <w:u w:val="single"/>
          <w:lang w:eastAsia="ru-RU"/>
        </w:rPr>
        <w:t>МБОУ «</w:t>
      </w:r>
      <w:proofErr w:type="spellStart"/>
      <w:r w:rsidR="00EE1ECA">
        <w:rPr>
          <w:rFonts w:ascii="Times New Roman" w:eastAsia="Times New Roman" w:hAnsi="Times New Roman" w:cs="Times New Roman"/>
          <w:i/>
          <w:sz w:val="24"/>
          <w:szCs w:val="24"/>
          <w:u w:val="single"/>
          <w:lang w:eastAsia="ru-RU"/>
        </w:rPr>
        <w:t>Сновская</w:t>
      </w:r>
      <w:proofErr w:type="spellEnd"/>
      <w:r w:rsidR="00EE1ECA">
        <w:rPr>
          <w:rFonts w:ascii="Times New Roman" w:eastAsia="Times New Roman" w:hAnsi="Times New Roman" w:cs="Times New Roman"/>
          <w:i/>
          <w:sz w:val="24"/>
          <w:szCs w:val="24"/>
          <w:u w:val="single"/>
          <w:lang w:eastAsia="ru-RU"/>
        </w:rPr>
        <w:t xml:space="preserve"> СОШ»</w:t>
      </w:r>
    </w:p>
    <w:p w:rsidR="007F786A" w:rsidRPr="00EE1ECA" w:rsidRDefault="008D5CFB" w:rsidP="008D5CFB">
      <w:pPr>
        <w:spacing w:after="120" w:line="240" w:lineRule="auto"/>
        <w:rPr>
          <w:rFonts w:ascii="Times New Roman" w:eastAsia="Times New Roman" w:hAnsi="Times New Roman" w:cs="Times New Roman"/>
          <w:i/>
          <w:sz w:val="24"/>
          <w:szCs w:val="24"/>
          <w:u w:val="single"/>
          <w:lang w:eastAsia="ru-RU"/>
        </w:rPr>
      </w:pPr>
      <w:r w:rsidRPr="008D5CFB">
        <w:rPr>
          <w:rFonts w:ascii="Times New Roman" w:eastAsia="Times New Roman" w:hAnsi="Times New Roman" w:cs="Times New Roman"/>
          <w:sz w:val="24"/>
          <w:szCs w:val="24"/>
          <w:lang w:eastAsia="ru-RU"/>
        </w:rPr>
        <w:t>Должность: </w:t>
      </w:r>
      <w:r w:rsidR="00EE1ECA">
        <w:rPr>
          <w:rFonts w:ascii="Times New Roman" w:eastAsia="Times New Roman" w:hAnsi="Times New Roman" w:cs="Times New Roman"/>
          <w:i/>
          <w:sz w:val="24"/>
          <w:szCs w:val="24"/>
          <w:u w:val="single"/>
          <w:lang w:eastAsia="ru-RU"/>
        </w:rPr>
        <w:t>директор</w:t>
      </w:r>
    </w:p>
    <w:p w:rsidR="008D5CFB" w:rsidRDefault="008D5CFB" w:rsidP="008D5CFB">
      <w:pPr>
        <w:spacing w:after="120" w:line="240" w:lineRule="auto"/>
        <w:rPr>
          <w:rFonts w:ascii="Times New Roman" w:eastAsia="Times New Roman" w:hAnsi="Times New Roman" w:cs="Times New Roman"/>
          <w:i/>
          <w:sz w:val="24"/>
          <w:szCs w:val="24"/>
          <w:u w:val="single"/>
          <w:lang w:eastAsia="ru-RU"/>
        </w:rPr>
      </w:pPr>
      <w:r w:rsidRPr="008D5CFB">
        <w:rPr>
          <w:rFonts w:ascii="Times New Roman" w:eastAsia="Times New Roman" w:hAnsi="Times New Roman" w:cs="Times New Roman"/>
          <w:sz w:val="24"/>
          <w:szCs w:val="24"/>
          <w:lang w:eastAsia="ru-RU"/>
        </w:rPr>
        <w:t>Стаж педагогической деятельности:</w:t>
      </w:r>
      <w:r w:rsidR="00EE1ECA">
        <w:rPr>
          <w:rFonts w:ascii="Times New Roman" w:eastAsia="Times New Roman" w:hAnsi="Times New Roman" w:cs="Times New Roman"/>
          <w:sz w:val="24"/>
          <w:szCs w:val="24"/>
          <w:lang w:eastAsia="ru-RU"/>
        </w:rPr>
        <w:t xml:space="preserve"> </w:t>
      </w:r>
      <w:r w:rsidR="00EE1ECA">
        <w:rPr>
          <w:rFonts w:ascii="Times New Roman" w:eastAsia="Times New Roman" w:hAnsi="Times New Roman" w:cs="Times New Roman"/>
          <w:i/>
          <w:sz w:val="24"/>
          <w:szCs w:val="24"/>
          <w:u w:val="single"/>
          <w:lang w:eastAsia="ru-RU"/>
        </w:rPr>
        <w:t>20 лет</w:t>
      </w:r>
    </w:p>
    <w:p w:rsidR="000402E7" w:rsidRPr="00EE1ECA" w:rsidRDefault="000402E7" w:rsidP="008D5CFB">
      <w:pPr>
        <w:spacing w:after="120" w:line="240" w:lineRule="auto"/>
        <w:rPr>
          <w:rFonts w:ascii="Times New Roman" w:eastAsia="Times New Roman" w:hAnsi="Times New Roman" w:cs="Times New Roman"/>
          <w:i/>
          <w:sz w:val="24"/>
          <w:szCs w:val="24"/>
          <w:u w:val="single"/>
          <w:lang w:eastAsia="ru-RU"/>
        </w:rPr>
      </w:pPr>
    </w:p>
    <w:tbl>
      <w:tblPr>
        <w:tblW w:w="0" w:type="auto"/>
        <w:tblCellSpacing w:w="15" w:type="dxa"/>
        <w:tblCellMar>
          <w:top w:w="15" w:type="dxa"/>
          <w:left w:w="15" w:type="dxa"/>
          <w:bottom w:w="15" w:type="dxa"/>
          <w:right w:w="15" w:type="dxa"/>
        </w:tblCellMar>
        <w:tblLook w:val="04A0"/>
      </w:tblPr>
      <w:tblGrid>
        <w:gridCol w:w="487"/>
        <w:gridCol w:w="2420"/>
        <w:gridCol w:w="7589"/>
      </w:tblGrid>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 </w:t>
            </w:r>
            <w:proofErr w:type="spellStart"/>
            <w:r w:rsidRPr="008D5CFB">
              <w:rPr>
                <w:rFonts w:ascii="Times New Roman" w:eastAsia="Times New Roman" w:hAnsi="Times New Roman" w:cs="Times New Roman"/>
                <w:sz w:val="24"/>
                <w:szCs w:val="24"/>
                <w:lang w:eastAsia="ru-RU"/>
              </w:rPr>
              <w:t>п\</w:t>
            </w:r>
            <w:proofErr w:type="gramStart"/>
            <w:r w:rsidRPr="008D5CFB">
              <w:rPr>
                <w:rFonts w:ascii="Times New Roman" w:eastAsia="Times New Roman" w:hAnsi="Times New Roman" w:cs="Times New Roman"/>
                <w:sz w:val="24"/>
                <w:szCs w:val="24"/>
                <w:lang w:eastAsia="ru-RU"/>
              </w:rPr>
              <w:t>п</w:t>
            </w:r>
            <w:proofErr w:type="spellEnd"/>
            <w:proofErr w:type="gramEnd"/>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Вопрос</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Ответ</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Есть ли опыт работы в качестве наставника?</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0402E7">
              <w:rPr>
                <w:rFonts w:ascii="Times New Roman" w:eastAsia="Times New Roman" w:hAnsi="Times New Roman" w:cs="Times New Roman"/>
                <w:sz w:val="24"/>
                <w:szCs w:val="24"/>
                <w:u w:val="single"/>
                <w:lang w:eastAsia="ru-RU"/>
              </w:rPr>
              <w:t>Да</w:t>
            </w:r>
            <w:proofErr w:type="gramStart"/>
            <w:r w:rsidRPr="008D5CFB">
              <w:rPr>
                <w:rFonts w:ascii="Times New Roman" w:eastAsia="Times New Roman" w:hAnsi="Times New Roman" w:cs="Times New Roman"/>
                <w:sz w:val="24"/>
                <w:szCs w:val="24"/>
                <w:lang w:eastAsia="ru-RU"/>
              </w:rPr>
              <w:t xml:space="preserve"> </w:t>
            </w:r>
            <w:r w:rsidR="00EE1ECA">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Н</w:t>
            </w:r>
            <w:proofErr w:type="gramEnd"/>
            <w:r w:rsidRPr="008D5CFB">
              <w:rPr>
                <w:rFonts w:ascii="Times New Roman" w:eastAsia="Times New Roman" w:hAnsi="Times New Roman" w:cs="Times New Roman"/>
                <w:sz w:val="24"/>
                <w:szCs w:val="24"/>
                <w:lang w:eastAsia="ru-RU"/>
              </w:rPr>
              <w:t>ет</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Почему Вы решили стать наставником?</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0402E7">
            <w:pPr>
              <w:spacing w:after="0" w:line="240" w:lineRule="auto"/>
              <w:rPr>
                <w:rFonts w:ascii="Times New Roman" w:eastAsia="Times New Roman" w:hAnsi="Times New Roman" w:cs="Times New Roman"/>
                <w:sz w:val="24"/>
                <w:szCs w:val="24"/>
                <w:lang w:eastAsia="ru-RU"/>
              </w:rPr>
            </w:pPr>
            <w:r w:rsidRPr="000402E7">
              <w:rPr>
                <w:rFonts w:ascii="Times New Roman" w:eastAsia="Times New Roman" w:hAnsi="Times New Roman" w:cs="Times New Roman"/>
                <w:sz w:val="24"/>
                <w:szCs w:val="24"/>
                <w:u w:val="single"/>
                <w:lang w:eastAsia="ru-RU"/>
              </w:rPr>
              <w:t>Хочу быть полезным; Хочу, чтобы кто-то не совершал мои ошибки; Хочу, чтобы мой авторитет признавали; Хочу научиться общаться с молодым поколением; Хочу развить свое мышление, общаясь с молодым поколением;</w:t>
            </w:r>
            <w:r w:rsidR="000402E7">
              <w:rPr>
                <w:rFonts w:ascii="Times New Roman" w:eastAsia="Times New Roman" w:hAnsi="Times New Roman" w:cs="Times New Roman"/>
                <w:sz w:val="24"/>
                <w:szCs w:val="24"/>
                <w:u w:val="single"/>
                <w:lang w:eastAsia="ru-RU"/>
              </w:rPr>
              <w:t xml:space="preserve"> </w:t>
            </w:r>
            <w:proofErr w:type="spellStart"/>
            <w:r w:rsidRPr="000402E7">
              <w:rPr>
                <w:rFonts w:ascii="Times New Roman" w:eastAsia="Times New Roman" w:hAnsi="Times New Roman" w:cs="Times New Roman"/>
                <w:sz w:val="24"/>
                <w:szCs w:val="24"/>
                <w:u w:val="single"/>
                <w:lang w:eastAsia="ru-RU"/>
              </w:rPr>
              <w:t>Другое:</w:t>
            </w:r>
            <w:r w:rsidR="000402E7" w:rsidRPr="000402E7">
              <w:rPr>
                <w:rFonts w:ascii="Times New Roman" w:eastAsia="Times New Roman" w:hAnsi="Times New Roman" w:cs="Times New Roman"/>
                <w:sz w:val="24"/>
                <w:szCs w:val="24"/>
                <w:u w:val="single"/>
                <w:lang w:eastAsia="ru-RU"/>
              </w:rPr>
              <w:t>хочу</w:t>
            </w:r>
            <w:proofErr w:type="spellEnd"/>
            <w:r w:rsidR="000402E7" w:rsidRPr="000402E7">
              <w:rPr>
                <w:rFonts w:ascii="Times New Roman" w:eastAsia="Times New Roman" w:hAnsi="Times New Roman" w:cs="Times New Roman"/>
                <w:sz w:val="24"/>
                <w:szCs w:val="24"/>
                <w:u w:val="single"/>
                <w:lang w:eastAsia="ru-RU"/>
              </w:rPr>
              <w:t xml:space="preserve"> </w:t>
            </w:r>
            <w:proofErr w:type="gramStart"/>
            <w:r w:rsidR="000402E7" w:rsidRPr="000402E7">
              <w:rPr>
                <w:rFonts w:ascii="Times New Roman" w:eastAsia="Times New Roman" w:hAnsi="Times New Roman" w:cs="Times New Roman"/>
                <w:sz w:val="24"/>
                <w:szCs w:val="24"/>
                <w:u w:val="single"/>
                <w:lang w:eastAsia="ru-RU"/>
              </w:rPr>
              <w:t>делится</w:t>
            </w:r>
            <w:proofErr w:type="gramEnd"/>
            <w:r w:rsidR="000402E7" w:rsidRPr="000402E7">
              <w:rPr>
                <w:rFonts w:ascii="Times New Roman" w:eastAsia="Times New Roman" w:hAnsi="Times New Roman" w:cs="Times New Roman"/>
                <w:sz w:val="24"/>
                <w:szCs w:val="24"/>
                <w:u w:val="single"/>
                <w:lang w:eastAsia="ru-RU"/>
              </w:rPr>
              <w:t xml:space="preserve"> своими знаниями</w:t>
            </w:r>
            <w:r w:rsidR="000402E7">
              <w:rPr>
                <w:rFonts w:ascii="Times New Roman" w:eastAsia="Times New Roman" w:hAnsi="Times New Roman" w:cs="Times New Roman"/>
                <w:sz w:val="24"/>
                <w:szCs w:val="24"/>
                <w:u w:val="single"/>
                <w:lang w:eastAsia="ru-RU"/>
              </w:rPr>
              <w:t>,</w:t>
            </w:r>
            <w:r w:rsidR="000402E7" w:rsidRPr="000402E7">
              <w:rPr>
                <w:rFonts w:ascii="Times New Roman" w:eastAsia="Times New Roman" w:hAnsi="Times New Roman" w:cs="Times New Roman"/>
                <w:sz w:val="24"/>
                <w:szCs w:val="24"/>
                <w:u w:val="single"/>
                <w:lang w:eastAsia="ru-RU"/>
              </w:rPr>
              <w:t xml:space="preserve"> умениями</w:t>
            </w:r>
            <w:r w:rsidR="000402E7">
              <w:rPr>
                <w:rFonts w:ascii="Times New Roman" w:eastAsia="Times New Roman" w:hAnsi="Times New Roman" w:cs="Times New Roman"/>
                <w:sz w:val="24"/>
                <w:szCs w:val="24"/>
                <w:u w:val="single"/>
                <w:lang w:eastAsia="ru-RU"/>
              </w:rPr>
              <w:t xml:space="preserve"> и опытом. А главное, чтобы в школе работали энергичные, компетентные, целеустремленные, любящие свою работу люди</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Какие у вас есть качества, навыки или другие характеристики, способные принести пользу молодежи?</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0402E7">
              <w:rPr>
                <w:rFonts w:ascii="Times New Roman" w:eastAsia="Times New Roman" w:hAnsi="Times New Roman" w:cs="Times New Roman"/>
                <w:sz w:val="24"/>
                <w:szCs w:val="24"/>
                <w:u w:val="single"/>
                <w:lang w:eastAsia="ru-RU"/>
              </w:rPr>
              <w:t xml:space="preserve">Умение планировать; Умение взаимодействовать/сотрудничать; Умение адаптироваться; Умение работать самостоятельно; Умение анализировать; Знание предмета/опыт работы; </w:t>
            </w:r>
            <w:r w:rsidRPr="008D5CFB">
              <w:rPr>
                <w:rFonts w:ascii="Times New Roman" w:eastAsia="Times New Roman" w:hAnsi="Times New Roman" w:cs="Times New Roman"/>
                <w:sz w:val="24"/>
                <w:szCs w:val="24"/>
                <w:lang w:eastAsia="ru-RU"/>
              </w:rPr>
              <w:t>Другое</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Готовы ли вы взять на себя обязательство участвовать в программе наставничества с момента вашего прикрепления к </w:t>
            </w:r>
            <w:proofErr w:type="gramStart"/>
            <w:r w:rsidRPr="008D5CFB">
              <w:rPr>
                <w:rFonts w:ascii="Times New Roman" w:eastAsia="Times New Roman" w:hAnsi="Times New Roman" w:cs="Times New Roman"/>
                <w:sz w:val="24"/>
                <w:szCs w:val="24"/>
                <w:lang w:eastAsia="ru-RU"/>
              </w:rPr>
              <w:t>наставляемому</w:t>
            </w:r>
            <w:proofErr w:type="gramEnd"/>
            <w:r w:rsidRPr="008D5CFB">
              <w:rPr>
                <w:rFonts w:ascii="Times New Roman" w:eastAsia="Times New Roman" w:hAnsi="Times New Roman" w:cs="Times New Roman"/>
                <w:sz w:val="24"/>
                <w:szCs w:val="24"/>
                <w:lang w:eastAsia="ru-RU"/>
              </w:rPr>
              <w:t xml:space="preserve"> до ее завершения?</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0402E7">
              <w:rPr>
                <w:rFonts w:ascii="Times New Roman" w:eastAsia="Times New Roman" w:hAnsi="Times New Roman" w:cs="Times New Roman"/>
                <w:sz w:val="24"/>
                <w:szCs w:val="24"/>
                <w:u w:val="single"/>
                <w:lang w:eastAsia="ru-RU"/>
              </w:rPr>
              <w:t>Да</w:t>
            </w:r>
            <w:proofErr w:type="gramStart"/>
            <w:r w:rsidRPr="008D5CFB">
              <w:rPr>
                <w:rFonts w:ascii="Times New Roman" w:eastAsia="Times New Roman" w:hAnsi="Times New Roman" w:cs="Times New Roman"/>
                <w:sz w:val="24"/>
                <w:szCs w:val="24"/>
                <w:lang w:eastAsia="ru-RU"/>
              </w:rPr>
              <w:t xml:space="preserve"> Н</w:t>
            </w:r>
            <w:proofErr w:type="gramEnd"/>
            <w:r w:rsidRPr="008D5CFB">
              <w:rPr>
                <w:rFonts w:ascii="Times New Roman" w:eastAsia="Times New Roman" w:hAnsi="Times New Roman" w:cs="Times New Roman"/>
                <w:sz w:val="24"/>
                <w:szCs w:val="24"/>
                <w:lang w:eastAsia="ru-RU"/>
              </w:rPr>
              <w:t>ет</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0402E7">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Сколько вре</w:t>
            </w:r>
            <w:r w:rsidR="000402E7">
              <w:rPr>
                <w:rFonts w:ascii="Times New Roman" w:eastAsia="Times New Roman" w:hAnsi="Times New Roman" w:cs="Times New Roman"/>
                <w:sz w:val="24"/>
                <w:szCs w:val="24"/>
                <w:lang w:eastAsia="ru-RU"/>
              </w:rPr>
              <w:t xml:space="preserve">мени в неделю вы готовы уделять </w:t>
            </w:r>
            <w:r w:rsidRPr="008D5CFB">
              <w:rPr>
                <w:rFonts w:ascii="Times New Roman" w:eastAsia="Times New Roman" w:hAnsi="Times New Roman" w:cs="Times New Roman"/>
                <w:sz w:val="24"/>
                <w:szCs w:val="24"/>
                <w:lang w:eastAsia="ru-RU"/>
              </w:rPr>
              <w:t>наставничеству?</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Не более 1 часа; </w:t>
            </w:r>
            <w:r w:rsidRPr="000402E7">
              <w:rPr>
                <w:rFonts w:ascii="Times New Roman" w:eastAsia="Times New Roman" w:hAnsi="Times New Roman" w:cs="Times New Roman"/>
                <w:sz w:val="24"/>
                <w:szCs w:val="24"/>
                <w:u w:val="single"/>
                <w:lang w:eastAsia="ru-RU"/>
              </w:rPr>
              <w:t>1-2 часа</w:t>
            </w:r>
            <w:r w:rsidRPr="008D5CFB">
              <w:rPr>
                <w:rFonts w:ascii="Times New Roman" w:eastAsia="Times New Roman" w:hAnsi="Times New Roman" w:cs="Times New Roman"/>
                <w:sz w:val="24"/>
                <w:szCs w:val="24"/>
                <w:lang w:eastAsia="ru-RU"/>
              </w:rPr>
              <w:t xml:space="preserve">; 2-3 часа; Более 3 часов; </w:t>
            </w:r>
            <w:proofErr w:type="gramStart"/>
            <w:r w:rsidRPr="008D5CFB">
              <w:rPr>
                <w:rFonts w:ascii="Times New Roman" w:eastAsia="Times New Roman" w:hAnsi="Times New Roman" w:cs="Times New Roman"/>
                <w:sz w:val="24"/>
                <w:szCs w:val="24"/>
                <w:lang w:eastAsia="ru-RU"/>
              </w:rPr>
              <w:t>Другое</w:t>
            </w:r>
            <w:proofErr w:type="gramEnd"/>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 готовы регулярно</w:t>
            </w:r>
            <w:r w:rsidR="000402E7">
              <w:rPr>
                <w:rFonts w:ascii="Times New Roman" w:eastAsia="Times New Roman" w:hAnsi="Times New Roman" w:cs="Times New Roman"/>
                <w:sz w:val="24"/>
                <w:szCs w:val="24"/>
                <w:lang w:eastAsia="ru-RU"/>
              </w:rPr>
              <w:t xml:space="preserve"> и открыто общаться с куратором </w:t>
            </w:r>
            <w:proofErr w:type="spellStart"/>
            <w:r w:rsidR="000402E7">
              <w:rPr>
                <w:rFonts w:ascii="Times New Roman" w:eastAsia="Times New Roman" w:hAnsi="Times New Roman" w:cs="Times New Roman"/>
                <w:sz w:val="24"/>
                <w:szCs w:val="24"/>
                <w:lang w:eastAsia="ru-RU"/>
              </w:rPr>
              <w:t>програ</w:t>
            </w:r>
            <w:proofErr w:type="gramStart"/>
            <w:r w:rsidR="000402E7">
              <w:rPr>
                <w:rFonts w:ascii="Times New Roman" w:eastAsia="Times New Roman" w:hAnsi="Times New Roman" w:cs="Times New Roman"/>
                <w:sz w:val="24"/>
                <w:szCs w:val="24"/>
                <w:lang w:eastAsia="ru-RU"/>
              </w:rPr>
              <w:t>м</w:t>
            </w:r>
            <w:proofErr w:type="spellEnd"/>
            <w:r w:rsidR="000402E7">
              <w:rPr>
                <w:rFonts w:ascii="Times New Roman" w:eastAsia="Times New Roman" w:hAnsi="Times New Roman" w:cs="Times New Roman"/>
                <w:sz w:val="24"/>
                <w:szCs w:val="24"/>
                <w:lang w:eastAsia="ru-RU"/>
              </w:rPr>
              <w:t>-</w:t>
            </w:r>
            <w:proofErr w:type="gramEnd"/>
            <w:r w:rsidR="000402E7">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мы, ежемесячно предоставлять информацию о вашей наставнической деятельности, а также получать отзывы относительно вашего участия в программе наставничества?</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0402E7">
              <w:rPr>
                <w:rFonts w:ascii="Times New Roman" w:eastAsia="Times New Roman" w:hAnsi="Times New Roman" w:cs="Times New Roman"/>
                <w:sz w:val="24"/>
                <w:szCs w:val="24"/>
                <w:u w:val="single"/>
                <w:lang w:eastAsia="ru-RU"/>
              </w:rPr>
              <w:t>Да</w:t>
            </w:r>
            <w:proofErr w:type="gramStart"/>
            <w:r w:rsidRPr="008D5CFB">
              <w:rPr>
                <w:rFonts w:ascii="Times New Roman" w:eastAsia="Times New Roman" w:hAnsi="Times New Roman" w:cs="Times New Roman"/>
                <w:sz w:val="24"/>
                <w:szCs w:val="24"/>
                <w:lang w:eastAsia="ru-RU"/>
              </w:rPr>
              <w:t xml:space="preserve"> Н</w:t>
            </w:r>
            <w:proofErr w:type="gramEnd"/>
            <w:r w:rsidRPr="008D5CFB">
              <w:rPr>
                <w:rFonts w:ascii="Times New Roman" w:eastAsia="Times New Roman" w:hAnsi="Times New Roman" w:cs="Times New Roman"/>
                <w:sz w:val="24"/>
                <w:szCs w:val="24"/>
                <w:lang w:eastAsia="ru-RU"/>
              </w:rPr>
              <w:t>ет</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В каких обучающих </w:t>
            </w:r>
            <w:r w:rsidRPr="008D5CFB">
              <w:rPr>
                <w:rFonts w:ascii="Times New Roman" w:eastAsia="Times New Roman" w:hAnsi="Times New Roman" w:cs="Times New Roman"/>
                <w:sz w:val="24"/>
                <w:szCs w:val="24"/>
                <w:lang w:eastAsia="ru-RU"/>
              </w:rPr>
              <w:lastRenderedPageBreak/>
              <w:t>мероприятиях в рамках программы наставничества вы готовы принимать участие?</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 xml:space="preserve">В очных семинарах/лекциях/конференциях; В дистанционных </w:t>
            </w:r>
            <w:r w:rsidRPr="008D5CFB">
              <w:rPr>
                <w:rFonts w:ascii="Times New Roman" w:eastAsia="Times New Roman" w:hAnsi="Times New Roman" w:cs="Times New Roman"/>
                <w:sz w:val="24"/>
                <w:szCs w:val="24"/>
                <w:lang w:eastAsia="ru-RU"/>
              </w:rPr>
              <w:lastRenderedPageBreak/>
              <w:t xml:space="preserve">семинарах/ лекциях/ конференциях; </w:t>
            </w:r>
            <w:r w:rsidRPr="000402E7">
              <w:rPr>
                <w:rFonts w:ascii="Times New Roman" w:eastAsia="Times New Roman" w:hAnsi="Times New Roman" w:cs="Times New Roman"/>
                <w:sz w:val="24"/>
                <w:szCs w:val="24"/>
                <w:u w:val="single"/>
                <w:lang w:eastAsia="ru-RU"/>
              </w:rPr>
              <w:t xml:space="preserve">В очных курсах повышения квалификации; В дистанционных курсах повышения квалификации; В очных курсах переподготовки; В дистанционных курсах переподготовки; </w:t>
            </w:r>
            <w:proofErr w:type="gramStart"/>
            <w:r w:rsidRPr="008D5CFB">
              <w:rPr>
                <w:rFonts w:ascii="Times New Roman" w:eastAsia="Times New Roman" w:hAnsi="Times New Roman" w:cs="Times New Roman"/>
                <w:sz w:val="24"/>
                <w:szCs w:val="24"/>
                <w:lang w:eastAsia="ru-RU"/>
              </w:rPr>
              <w:t>Другое</w:t>
            </w:r>
            <w:proofErr w:type="gramEnd"/>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8</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 чем Вы видите результаты осуществления Вами наставничества?</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xml:space="preserve">В эффективном выполнении конкретных поручений </w:t>
            </w:r>
            <w:proofErr w:type="gramStart"/>
            <w:r w:rsidRPr="008D5CFB">
              <w:rPr>
                <w:rFonts w:ascii="Times New Roman" w:eastAsia="Times New Roman" w:hAnsi="Times New Roman" w:cs="Times New Roman"/>
                <w:sz w:val="24"/>
                <w:szCs w:val="24"/>
                <w:lang w:eastAsia="ru-RU"/>
              </w:rPr>
              <w:t>наставляемым</w:t>
            </w:r>
            <w:proofErr w:type="gramEnd"/>
            <w:r w:rsidRPr="000402E7">
              <w:rPr>
                <w:rFonts w:ascii="Times New Roman" w:eastAsia="Times New Roman" w:hAnsi="Times New Roman" w:cs="Times New Roman"/>
                <w:sz w:val="24"/>
                <w:szCs w:val="24"/>
                <w:u w:val="single"/>
                <w:lang w:eastAsia="ru-RU"/>
              </w:rPr>
              <w:t>; В положительной мотивации наставляемого к учебе/работе; В саморазвитии; В осознанности;</w:t>
            </w:r>
            <w:r w:rsidRPr="008D5CFB">
              <w:rPr>
                <w:rFonts w:ascii="Times New Roman" w:eastAsia="Times New Roman" w:hAnsi="Times New Roman" w:cs="Times New Roman"/>
                <w:sz w:val="24"/>
                <w:szCs w:val="24"/>
                <w:lang w:eastAsia="ru-RU"/>
              </w:rPr>
              <w:t xml:space="preserve"> В личной продуктивности; В самоопределении; </w:t>
            </w:r>
            <w:r w:rsidRPr="000402E7">
              <w:rPr>
                <w:rFonts w:ascii="Times New Roman" w:eastAsia="Times New Roman" w:hAnsi="Times New Roman" w:cs="Times New Roman"/>
                <w:sz w:val="24"/>
                <w:szCs w:val="24"/>
                <w:u w:val="single"/>
                <w:lang w:eastAsia="ru-RU"/>
              </w:rPr>
              <w:t>В самостоятельности наставляемого</w:t>
            </w:r>
            <w:r w:rsidRPr="008D5CFB">
              <w:rPr>
                <w:rFonts w:ascii="Times New Roman" w:eastAsia="Times New Roman" w:hAnsi="Times New Roman" w:cs="Times New Roman"/>
                <w:sz w:val="24"/>
                <w:szCs w:val="24"/>
                <w:lang w:eastAsia="ru-RU"/>
              </w:rPr>
              <w:t>; Другое</w:t>
            </w:r>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9</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Какими нижеперечисленными качествами на Ваш взгляд Вы обладаете?</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roofErr w:type="gramStart"/>
            <w:r w:rsidRPr="000402E7">
              <w:rPr>
                <w:rFonts w:ascii="Times New Roman" w:eastAsia="Times New Roman" w:hAnsi="Times New Roman" w:cs="Times New Roman"/>
                <w:sz w:val="24"/>
                <w:szCs w:val="24"/>
                <w:u w:val="single"/>
                <w:lang w:eastAsia="ru-RU"/>
              </w:rPr>
              <w:t>Организованность; Ответственность; Строгость; Чувствительность; Проницательность; Авторитетность; Пунктуальность; Уважение к личности; Поощрение инициативы; Самокритичность; Внимательность; Требовательность;</w:t>
            </w:r>
            <w:r w:rsidRPr="008D5CFB">
              <w:rPr>
                <w:rFonts w:ascii="Times New Roman" w:eastAsia="Times New Roman" w:hAnsi="Times New Roman" w:cs="Times New Roman"/>
                <w:sz w:val="24"/>
                <w:szCs w:val="24"/>
                <w:lang w:eastAsia="ru-RU"/>
              </w:rPr>
              <w:t xml:space="preserve"> Другое</w:t>
            </w:r>
            <w:proofErr w:type="gramEnd"/>
          </w:p>
        </w:tc>
      </w:tr>
      <w:tr w:rsidR="008D5CFB" w:rsidRPr="008D5CFB" w:rsidTr="003157FA">
        <w:trPr>
          <w:tblCellSpacing w:w="15" w:type="dxa"/>
        </w:trPr>
        <w:tc>
          <w:tcPr>
            <w:tcW w:w="4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10</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Какими качествами на Ваш взгляд должен обладать наставляемый?</w:t>
            </w:r>
          </w:p>
        </w:tc>
        <w:tc>
          <w:tcPr>
            <w:tcW w:w="7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roofErr w:type="gramStart"/>
            <w:r w:rsidRPr="00A122F4">
              <w:rPr>
                <w:rFonts w:ascii="Times New Roman" w:eastAsia="Times New Roman" w:hAnsi="Times New Roman" w:cs="Times New Roman"/>
                <w:sz w:val="24"/>
                <w:szCs w:val="24"/>
                <w:u w:val="single"/>
                <w:lang w:eastAsia="ru-RU"/>
              </w:rPr>
              <w:t>Ответственность; Исполнительность; Дисциплинированность</w:t>
            </w:r>
            <w:r w:rsidRPr="008D5CFB">
              <w:rPr>
                <w:rFonts w:ascii="Times New Roman" w:eastAsia="Times New Roman" w:hAnsi="Times New Roman" w:cs="Times New Roman"/>
                <w:sz w:val="24"/>
                <w:szCs w:val="24"/>
                <w:lang w:eastAsia="ru-RU"/>
              </w:rPr>
              <w:t xml:space="preserve">; Умение отстаивать собственное мнение; </w:t>
            </w:r>
            <w:r w:rsidRPr="00A122F4">
              <w:rPr>
                <w:rFonts w:ascii="Times New Roman" w:eastAsia="Times New Roman" w:hAnsi="Times New Roman" w:cs="Times New Roman"/>
                <w:sz w:val="24"/>
                <w:szCs w:val="24"/>
                <w:u w:val="single"/>
                <w:lang w:eastAsia="ru-RU"/>
              </w:rPr>
              <w:t xml:space="preserve">Внимательность; Быстрая </w:t>
            </w:r>
            <w:proofErr w:type="spellStart"/>
            <w:r w:rsidRPr="00A122F4">
              <w:rPr>
                <w:rFonts w:ascii="Times New Roman" w:eastAsia="Times New Roman" w:hAnsi="Times New Roman" w:cs="Times New Roman"/>
                <w:sz w:val="24"/>
                <w:szCs w:val="24"/>
                <w:u w:val="single"/>
                <w:lang w:eastAsia="ru-RU"/>
              </w:rPr>
              <w:t>обучаемость</w:t>
            </w:r>
            <w:proofErr w:type="spellEnd"/>
            <w:r w:rsidRPr="00A122F4">
              <w:rPr>
                <w:rFonts w:ascii="Times New Roman" w:eastAsia="Times New Roman" w:hAnsi="Times New Roman" w:cs="Times New Roman"/>
                <w:sz w:val="24"/>
                <w:szCs w:val="24"/>
                <w:u w:val="single"/>
                <w:lang w:eastAsia="ru-RU"/>
              </w:rPr>
              <w:t>;</w:t>
            </w:r>
            <w:r w:rsidRPr="008D5CFB">
              <w:rPr>
                <w:rFonts w:ascii="Times New Roman" w:eastAsia="Times New Roman" w:hAnsi="Times New Roman" w:cs="Times New Roman"/>
                <w:sz w:val="24"/>
                <w:szCs w:val="24"/>
                <w:lang w:eastAsia="ru-RU"/>
              </w:rPr>
              <w:t xml:space="preserve"> Уважение к наставнику; Уверенность; </w:t>
            </w:r>
            <w:r w:rsidRPr="00A122F4">
              <w:rPr>
                <w:rFonts w:ascii="Times New Roman" w:eastAsia="Times New Roman" w:hAnsi="Times New Roman" w:cs="Times New Roman"/>
                <w:sz w:val="24"/>
                <w:szCs w:val="24"/>
                <w:u w:val="single"/>
                <w:lang w:eastAsia="ru-RU"/>
              </w:rPr>
              <w:t>Пунктуальность;</w:t>
            </w:r>
            <w:r w:rsidRPr="008D5CFB">
              <w:rPr>
                <w:rFonts w:ascii="Times New Roman" w:eastAsia="Times New Roman" w:hAnsi="Times New Roman" w:cs="Times New Roman"/>
                <w:sz w:val="24"/>
                <w:szCs w:val="24"/>
                <w:lang w:eastAsia="ru-RU"/>
              </w:rPr>
              <w:t xml:space="preserve"> </w:t>
            </w:r>
            <w:r w:rsidRPr="00A122F4">
              <w:rPr>
                <w:rFonts w:ascii="Times New Roman" w:eastAsia="Times New Roman" w:hAnsi="Times New Roman" w:cs="Times New Roman"/>
                <w:sz w:val="24"/>
                <w:szCs w:val="24"/>
                <w:u w:val="single"/>
                <w:lang w:eastAsia="ru-RU"/>
              </w:rPr>
              <w:t>Желание развиваться;</w:t>
            </w:r>
            <w:r w:rsidRPr="008D5CFB">
              <w:rPr>
                <w:rFonts w:ascii="Times New Roman" w:eastAsia="Times New Roman" w:hAnsi="Times New Roman" w:cs="Times New Roman"/>
                <w:sz w:val="24"/>
                <w:szCs w:val="24"/>
                <w:lang w:eastAsia="ru-RU"/>
              </w:rPr>
              <w:t xml:space="preserve"> Другое</w:t>
            </w:r>
            <w:proofErr w:type="gramEnd"/>
          </w:p>
        </w:tc>
      </w:tr>
    </w:tbl>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Default="000402E7" w:rsidP="008D5CFB">
      <w:pPr>
        <w:spacing w:after="0" w:line="240" w:lineRule="auto"/>
        <w:rPr>
          <w:rFonts w:ascii="Times New Roman" w:eastAsia="Times New Roman" w:hAnsi="Times New Roman" w:cs="Times New Roman"/>
          <w:sz w:val="24"/>
          <w:szCs w:val="24"/>
          <w:lang w:eastAsia="ru-RU"/>
        </w:rPr>
      </w:pPr>
    </w:p>
    <w:p w:rsidR="000402E7" w:rsidRPr="00A122F4" w:rsidRDefault="000402E7" w:rsidP="008D5CFB">
      <w:pPr>
        <w:spacing w:after="0" w:line="240" w:lineRule="auto"/>
        <w:rPr>
          <w:rFonts w:ascii="Times New Roman" w:eastAsia="Times New Roman" w:hAnsi="Times New Roman" w:cs="Times New Roman"/>
          <w:b/>
          <w:sz w:val="24"/>
          <w:szCs w:val="24"/>
          <w:lang w:eastAsia="ru-RU"/>
        </w:rPr>
      </w:pPr>
    </w:p>
    <w:p w:rsidR="008D5CFB" w:rsidRDefault="008D5CFB" w:rsidP="00A122F4">
      <w:pPr>
        <w:spacing w:after="0" w:line="240" w:lineRule="auto"/>
        <w:jc w:val="center"/>
        <w:rPr>
          <w:rFonts w:ascii="Times New Roman" w:eastAsia="Times New Roman" w:hAnsi="Times New Roman" w:cs="Times New Roman"/>
          <w:b/>
          <w:sz w:val="24"/>
          <w:szCs w:val="24"/>
          <w:lang w:eastAsia="ru-RU"/>
        </w:rPr>
      </w:pPr>
      <w:r w:rsidRPr="00A122F4">
        <w:rPr>
          <w:rFonts w:ascii="Times New Roman" w:eastAsia="Times New Roman" w:hAnsi="Times New Roman" w:cs="Times New Roman"/>
          <w:b/>
          <w:sz w:val="24"/>
          <w:szCs w:val="24"/>
          <w:lang w:eastAsia="ru-RU"/>
        </w:rPr>
        <w:t>Анкета «Изучение затруднений в работе начинающего педагога»</w:t>
      </w:r>
    </w:p>
    <w:p w:rsidR="00A122F4" w:rsidRPr="00A122F4" w:rsidRDefault="00A122F4" w:rsidP="00A122F4">
      <w:pPr>
        <w:spacing w:after="0" w:line="240" w:lineRule="auto"/>
        <w:jc w:val="center"/>
        <w:rPr>
          <w:rFonts w:ascii="Times New Roman" w:eastAsia="Times New Roman" w:hAnsi="Times New Roman" w:cs="Times New Roman"/>
          <w:b/>
          <w:sz w:val="24"/>
          <w:szCs w:val="24"/>
          <w:lang w:eastAsia="ru-RU"/>
        </w:rPr>
      </w:pPr>
    </w:p>
    <w:tbl>
      <w:tblPr>
        <w:tblW w:w="0" w:type="auto"/>
        <w:tblCellSpacing w:w="15" w:type="dxa"/>
        <w:tblCellMar>
          <w:top w:w="15" w:type="dxa"/>
          <w:left w:w="15" w:type="dxa"/>
          <w:bottom w:w="15" w:type="dxa"/>
          <w:right w:w="15" w:type="dxa"/>
        </w:tblCellMar>
        <w:tblLook w:val="04A0"/>
      </w:tblPr>
      <w:tblGrid>
        <w:gridCol w:w="463"/>
        <w:gridCol w:w="6799"/>
        <w:gridCol w:w="1647"/>
      </w:tblGrid>
      <w:tr w:rsidR="008D5CFB" w:rsidRPr="008D5CFB" w:rsidTr="008D5CFB">
        <w:trPr>
          <w:trHeight w:val="46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b/>
                <w:bCs/>
                <w:sz w:val="24"/>
                <w:szCs w:val="24"/>
                <w:lang w:eastAsia="ru-RU"/>
              </w:rPr>
              <w:t>п</w:t>
            </w:r>
            <w:proofErr w:type="spellEnd"/>
            <w:proofErr w:type="gramEnd"/>
            <w:r w:rsidRPr="008D5CFB">
              <w:rPr>
                <w:rFonts w:ascii="Times New Roman" w:eastAsia="Times New Roman" w:hAnsi="Times New Roman" w:cs="Times New Roman"/>
                <w:b/>
                <w:bCs/>
                <w:sz w:val="24"/>
                <w:szCs w:val="24"/>
                <w:lang w:eastAsia="ru-RU"/>
              </w:rPr>
              <w:t>/</w:t>
            </w:r>
            <w:proofErr w:type="spellStart"/>
            <w:r w:rsidRPr="008D5CFB">
              <w:rPr>
                <w:rFonts w:ascii="Times New Roman" w:eastAsia="Times New Roman" w:hAnsi="Times New Roman" w:cs="Times New Roman"/>
                <w:b/>
                <w:bCs/>
                <w:sz w:val="24"/>
                <w:szCs w:val="24"/>
                <w:lang w:eastAsia="ru-RU"/>
              </w:rPr>
              <w:t>п</w:t>
            </w:r>
            <w:proofErr w:type="spellEnd"/>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Вид деятельности</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Самооценка</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 или «</w:t>
            </w:r>
            <w:proofErr w:type="gramStart"/>
            <w:r w:rsidRPr="008D5CFB">
              <w:rPr>
                <w:rFonts w:ascii="Times New Roman" w:eastAsia="Times New Roman" w:hAnsi="Times New Roman" w:cs="Times New Roman"/>
                <w:b/>
                <w:bCs/>
                <w:sz w:val="24"/>
                <w:szCs w:val="24"/>
                <w:lang w:eastAsia="ru-RU"/>
              </w:rPr>
              <w:t>-»</w:t>
            </w:r>
            <w:proofErr w:type="gramEnd"/>
          </w:p>
        </w:tc>
      </w:tr>
      <w:tr w:rsidR="008D5CFB" w:rsidRPr="008D5CFB" w:rsidTr="008D5CFB">
        <w:trPr>
          <w:trHeight w:val="240"/>
          <w:tblCellSpacing w:w="15" w:type="dxa"/>
        </w:trPr>
        <w:tc>
          <w:tcPr>
            <w:tcW w:w="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Анализ педагогической деятельности</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Умение проводить самоанализ урока/занятия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48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Умение проводить самоанализ </w:t>
            </w:r>
            <w:proofErr w:type="gramStart"/>
            <w:r w:rsidRPr="008D5CFB">
              <w:rPr>
                <w:rFonts w:ascii="Times New Roman" w:eastAsia="Times New Roman" w:hAnsi="Times New Roman" w:cs="Times New Roman"/>
                <w:sz w:val="24"/>
                <w:szCs w:val="24"/>
                <w:lang w:eastAsia="ru-RU"/>
              </w:rPr>
              <w:t>воспитательного</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мероприятия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48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Умение анализировать качество знаний и уровень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воспитанности учащихся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Планирование</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Тематическое</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Поурочное</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Воспитательной работы</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Внеурочных занятий</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Работы с родителями</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Организация</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Личного труда</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30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Учебно-познавательной деятельности учащихся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Внеурочной воспитательной работы</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Контроль и коррекция</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Самоконтроль и коррекция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Контроль уровня воспитанности учащихся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Коррекция знаний учащихся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Владение технологией современного урока/занятия</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Постановка триединой цели урока/занятия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Выбор типа урока/занятия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48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Отбор главного, существенного в содержании учебного</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материала</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48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Отбор методов и форм организации познавательной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деятельности учащихся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Способы дифференциации обучения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Индивидуальные затруднения (укажите вопросы, по которым нужна консультация)</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2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r>
      <w:tr w:rsidR="00A122F4" w:rsidRPr="008D5CFB" w:rsidTr="008D5CFB">
        <w:trPr>
          <w:trHeight w:val="22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122F4" w:rsidRPr="008D5CFB" w:rsidRDefault="00A122F4" w:rsidP="008D5CFB">
            <w:pPr>
              <w:spacing w:before="100" w:beforeAutospacing="1" w:after="100" w:afterAutospacing="1" w:line="22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122F4" w:rsidRPr="008D5CFB" w:rsidRDefault="00A122F4"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22F4" w:rsidRPr="008D5CFB" w:rsidRDefault="00A122F4" w:rsidP="008D5CFB">
            <w:pPr>
              <w:spacing w:before="100" w:beforeAutospacing="1" w:after="100" w:afterAutospacing="1" w:line="240" w:lineRule="auto"/>
              <w:rPr>
                <w:rFonts w:ascii="Times New Roman" w:eastAsia="Times New Roman" w:hAnsi="Times New Roman" w:cs="Times New Roman"/>
                <w:szCs w:val="24"/>
                <w:lang w:eastAsia="ru-RU"/>
              </w:rPr>
            </w:pPr>
          </w:p>
        </w:tc>
      </w:tr>
      <w:tr w:rsidR="00A122F4" w:rsidRPr="008D5CFB" w:rsidTr="008D5CFB">
        <w:trPr>
          <w:trHeight w:val="22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122F4" w:rsidRPr="008D5CFB" w:rsidRDefault="00A122F4" w:rsidP="008D5CFB">
            <w:pPr>
              <w:spacing w:before="100" w:beforeAutospacing="1" w:after="100" w:afterAutospacing="1" w:line="22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122F4" w:rsidRPr="008D5CFB" w:rsidRDefault="00A122F4"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22F4" w:rsidRPr="008D5CFB" w:rsidRDefault="00A122F4" w:rsidP="008D5CFB">
            <w:pPr>
              <w:spacing w:before="100" w:beforeAutospacing="1" w:after="100" w:afterAutospacing="1" w:line="240" w:lineRule="auto"/>
              <w:rPr>
                <w:rFonts w:ascii="Times New Roman" w:eastAsia="Times New Roman" w:hAnsi="Times New Roman" w:cs="Times New Roman"/>
                <w:szCs w:val="24"/>
                <w:lang w:eastAsia="ru-RU"/>
              </w:rPr>
            </w:pPr>
          </w:p>
        </w:tc>
      </w:tr>
      <w:tr w:rsidR="00A122F4" w:rsidRPr="008D5CFB" w:rsidTr="008D5CFB">
        <w:trPr>
          <w:trHeight w:val="22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122F4" w:rsidRPr="008D5CFB" w:rsidRDefault="00A122F4" w:rsidP="008D5CFB">
            <w:pPr>
              <w:spacing w:before="100" w:beforeAutospacing="1" w:after="100" w:afterAutospacing="1" w:line="22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122F4" w:rsidRPr="008D5CFB" w:rsidRDefault="00A122F4"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22F4" w:rsidRPr="008D5CFB" w:rsidRDefault="00A122F4" w:rsidP="008D5CFB">
            <w:pPr>
              <w:spacing w:before="100" w:beforeAutospacing="1" w:after="100" w:afterAutospacing="1" w:line="240" w:lineRule="auto"/>
              <w:rPr>
                <w:rFonts w:ascii="Times New Roman" w:eastAsia="Times New Roman" w:hAnsi="Times New Roman" w:cs="Times New Roman"/>
                <w:szCs w:val="24"/>
                <w:lang w:eastAsia="ru-RU"/>
              </w:rPr>
            </w:pPr>
          </w:p>
        </w:tc>
      </w:tr>
    </w:tbl>
    <w:p w:rsid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A122F4" w:rsidRDefault="00A122F4"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A122F4" w:rsidRPr="008D5CFB" w:rsidRDefault="00A122F4"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Анкета для молодых специалистов</w:t>
      </w:r>
    </w:p>
    <w:tbl>
      <w:tblPr>
        <w:tblW w:w="0" w:type="auto"/>
        <w:tblCellSpacing w:w="15" w:type="dxa"/>
        <w:tblCellMar>
          <w:top w:w="15" w:type="dxa"/>
          <w:left w:w="15" w:type="dxa"/>
          <w:bottom w:w="15" w:type="dxa"/>
          <w:right w:w="15" w:type="dxa"/>
        </w:tblCellMar>
        <w:tblLook w:val="04A0"/>
      </w:tblPr>
      <w:tblGrid>
        <w:gridCol w:w="2859"/>
        <w:gridCol w:w="3667"/>
        <w:gridCol w:w="2072"/>
        <w:gridCol w:w="2164"/>
      </w:tblGrid>
      <w:tr w:rsidR="008D5CFB" w:rsidRPr="008D5CFB" w:rsidTr="00A122F4">
        <w:trPr>
          <w:tblCellSpacing w:w="15" w:type="dxa"/>
        </w:trPr>
        <w:tc>
          <w:tcPr>
            <w:tcW w:w="28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ФИО специалиста</w:t>
            </w:r>
          </w:p>
        </w:tc>
        <w:tc>
          <w:tcPr>
            <w:tcW w:w="78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rHeight w:val="420"/>
          <w:tblCellSpacing w:w="15" w:type="dxa"/>
        </w:trPr>
        <w:tc>
          <w:tcPr>
            <w:tcW w:w="28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Удовлетворяет ли вас уровень вашей профессиональной подготовки?</w:t>
            </w: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да</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нет</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частично</w:t>
            </w:r>
          </w:p>
        </w:tc>
      </w:tr>
      <w:tr w:rsidR="008D5CFB" w:rsidRPr="008D5CFB" w:rsidTr="00A122F4">
        <w:trPr>
          <w:tblCellSpacing w:w="15" w:type="dxa"/>
        </w:trPr>
        <w:tc>
          <w:tcPr>
            <w:tcW w:w="28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Каких знаний, умений, навыков или способностей вам не хватает в начальный период педагогической деятельности (допишите)?</w:t>
            </w:r>
          </w:p>
        </w:tc>
        <w:tc>
          <w:tcPr>
            <w:tcW w:w="78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28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 каких направлениях организации учебно-воспитательного процесса вы испытываете трудности?</w:t>
            </w: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проведении</w:t>
            </w:r>
            <w:proofErr w:type="gramEnd"/>
            <w:r w:rsidRPr="008D5CFB">
              <w:rPr>
                <w:rFonts w:ascii="Times New Roman" w:eastAsia="Times New Roman" w:hAnsi="Times New Roman" w:cs="Times New Roman"/>
                <w:sz w:val="24"/>
                <w:szCs w:val="24"/>
                <w:lang w:eastAsia="ru-RU"/>
              </w:rPr>
              <w:t xml:space="preserve"> уроков</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общении</w:t>
            </w:r>
            <w:proofErr w:type="gramEnd"/>
            <w:r w:rsidRPr="008D5CFB">
              <w:rPr>
                <w:rFonts w:ascii="Times New Roman" w:eastAsia="Times New Roman" w:hAnsi="Times New Roman" w:cs="Times New Roman"/>
                <w:sz w:val="24"/>
                <w:szCs w:val="24"/>
                <w:lang w:eastAsia="ru-RU"/>
              </w:rPr>
              <w:t> с коллегами, администрацией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общении</w:t>
            </w:r>
            <w:proofErr w:type="gramEnd"/>
            <w:r w:rsidRPr="008D5CFB">
              <w:rPr>
                <w:rFonts w:ascii="Times New Roman" w:eastAsia="Times New Roman" w:hAnsi="Times New Roman" w:cs="Times New Roman"/>
                <w:sz w:val="24"/>
                <w:szCs w:val="24"/>
                <w:lang w:eastAsia="ru-RU"/>
              </w:rPr>
              <w:t> с учащимися, их родителями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rHeight w:val="607"/>
          <w:tblCellSpacing w:w="15" w:type="dxa"/>
        </w:trPr>
        <w:tc>
          <w:tcPr>
            <w:tcW w:w="2814" w:type="dxa"/>
            <w:vMerge w:val="restart"/>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A122F4" w:rsidRPr="00A122F4" w:rsidRDefault="008D5CFB" w:rsidP="00A122F4">
            <w:pPr>
              <w:pStyle w:val="a3"/>
              <w:rPr>
                <w:rFonts w:ascii="Times New Roman" w:hAnsi="Times New Roman" w:cs="Times New Roman"/>
                <w:sz w:val="24"/>
                <w:szCs w:val="24"/>
                <w:lang w:eastAsia="ru-RU"/>
              </w:rPr>
            </w:pPr>
            <w:r w:rsidRPr="00A122F4">
              <w:rPr>
                <w:rFonts w:ascii="Times New Roman" w:hAnsi="Times New Roman" w:cs="Times New Roman"/>
                <w:sz w:val="24"/>
                <w:szCs w:val="24"/>
                <w:lang w:eastAsia="ru-RU"/>
              </w:rPr>
              <w:t>Представляет ли для вас</w:t>
            </w:r>
          </w:p>
          <w:p w:rsidR="008D5CFB" w:rsidRPr="00A122F4" w:rsidRDefault="008D5CFB" w:rsidP="00A122F4">
            <w:pPr>
              <w:pStyle w:val="a3"/>
              <w:rPr>
                <w:rFonts w:ascii="Times New Roman" w:hAnsi="Times New Roman" w:cs="Times New Roman"/>
                <w:sz w:val="24"/>
                <w:szCs w:val="24"/>
                <w:lang w:eastAsia="ru-RU"/>
              </w:rPr>
            </w:pPr>
            <w:r w:rsidRPr="00A122F4">
              <w:rPr>
                <w:rFonts w:ascii="Times New Roman" w:hAnsi="Times New Roman" w:cs="Times New Roman"/>
                <w:sz w:val="24"/>
                <w:szCs w:val="24"/>
                <w:lang w:eastAsia="ru-RU"/>
              </w:rPr>
              <w:t>трудность:</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формулировать цели урока</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да</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нет</w:t>
            </w: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выбирать соответствующие методы и методические приемы</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мотивировать деятельность учащихся</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создавать проблемно-поисковые ситуации</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подготавливать для учащихся задания различной степени трудности</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организовывать сотрудничество между учащимися</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организовывать само и взаимоконтроль учащихся</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3637"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организовывать своевременный контроль и коррекцию ЗУН учащихся</w:t>
            </w:r>
          </w:p>
        </w:tc>
        <w:tc>
          <w:tcPr>
            <w:tcW w:w="2042"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A122F4">
        <w:trPr>
          <w:tblCellSpacing w:w="15" w:type="dxa"/>
        </w:trPr>
        <w:tc>
          <w:tcPr>
            <w:tcW w:w="28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tc>
        <w:tc>
          <w:tcPr>
            <w:tcW w:w="78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8D5CFB">
              <w:rPr>
                <w:rFonts w:ascii="Times New Roman" w:eastAsia="Times New Roman" w:hAnsi="Times New Roman" w:cs="Times New Roman"/>
                <w:sz w:val="24"/>
                <w:szCs w:val="24"/>
                <w:lang w:eastAsia="ru-RU"/>
              </w:rPr>
              <w:t>c</w:t>
            </w:r>
            <w:proofErr w:type="gramEnd"/>
            <w:r w:rsidRPr="008D5CFB">
              <w:rPr>
                <w:rFonts w:ascii="Times New Roman" w:eastAsia="Times New Roman" w:hAnsi="Times New Roman" w:cs="Times New Roman"/>
                <w:sz w:val="24"/>
                <w:szCs w:val="24"/>
                <w:lang w:eastAsia="ru-RU"/>
              </w:rPr>
              <w:t>амообразованию</w:t>
            </w:r>
            <w:proofErr w:type="spell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практико-ориентированному семинару</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курсам повышения квалификации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мастер-классам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творческим лабораториям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индивидуальной помощи со стороны наставника</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предметным кафедрам</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школе молодого специалиста</w:t>
            </w:r>
          </w:p>
        </w:tc>
      </w:tr>
      <w:tr w:rsidR="008D5CFB" w:rsidRPr="008D5CFB" w:rsidTr="00A122F4">
        <w:trPr>
          <w:tblCellSpacing w:w="15" w:type="dxa"/>
        </w:trPr>
        <w:tc>
          <w:tcPr>
            <w:tcW w:w="2814"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 xml:space="preserve">Если бы вам предоставили возможность выбора практико-ориентированных семинаров для повышения своей профессиональной компетентности, </w:t>
            </w:r>
            <w:proofErr w:type="gramStart"/>
            <w:r w:rsidRPr="008D5CFB">
              <w:rPr>
                <w:rFonts w:ascii="Times New Roman" w:eastAsia="Times New Roman" w:hAnsi="Times New Roman" w:cs="Times New Roman"/>
                <w:sz w:val="24"/>
                <w:szCs w:val="24"/>
                <w:lang w:eastAsia="ru-RU"/>
              </w:rPr>
              <w:t>то</w:t>
            </w:r>
            <w:proofErr w:type="gramEnd"/>
            <w:r w:rsidRPr="008D5CFB">
              <w:rPr>
                <w:rFonts w:ascii="Times New Roman" w:eastAsia="Times New Roman" w:hAnsi="Times New Roman" w:cs="Times New Roman"/>
                <w:sz w:val="24"/>
                <w:szCs w:val="24"/>
                <w:lang w:eastAsia="ru-RU"/>
              </w:rPr>
              <w:t xml:space="preserve"> в каком из них вы приняли бы участие в первую, во вторую и т. д. очередь (пронумеруйте в порядке выбора):</w:t>
            </w:r>
          </w:p>
        </w:tc>
        <w:tc>
          <w:tcPr>
            <w:tcW w:w="78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типы уроков, методика их подготовки и проведения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методы обучения и их эффективное использование в образовательном процессе</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приемы активизации учебно-познавательной деятельности учащихся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учет и оценка знаний учащихся</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психолого-педагогические особенности учащихся разных возрастов</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урегулирование конфликтных ситуаций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формы работы с родителями</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формы и методы педагогического сотрудничества с учащимися</w:t>
            </w:r>
          </w:p>
        </w:tc>
      </w:tr>
    </w:tbl>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422E" w:rsidRPr="008D5CFB" w:rsidRDefault="0057422E"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lastRenderedPageBreak/>
        <w:t>Диагностика</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Оценка готовности и адаптации личности к педагогической деятельности</w:t>
      </w:r>
    </w:p>
    <w:p w:rsidR="008D5CFB" w:rsidRPr="008D5CFB" w:rsidRDefault="008D5CFB" w:rsidP="00D2212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D5CFB">
        <w:rPr>
          <w:rFonts w:ascii="Times New Roman" w:eastAsia="Times New Roman" w:hAnsi="Times New Roman" w:cs="Times New Roman"/>
          <w:sz w:val="24"/>
          <w:szCs w:val="24"/>
          <w:lang w:eastAsia="ru-RU"/>
        </w:rPr>
        <w:t>Данный</w:t>
      </w:r>
      <w:proofErr w:type="gramEnd"/>
      <w:r w:rsidRPr="008D5CFB">
        <w:rPr>
          <w:rFonts w:ascii="Times New Roman" w:eastAsia="Times New Roman" w:hAnsi="Times New Roman" w:cs="Times New Roman"/>
          <w:sz w:val="24"/>
          <w:szCs w:val="24"/>
          <w:lang w:eastAsia="ru-RU"/>
        </w:rPr>
        <w:t xml:space="preserve"> </w:t>
      </w:r>
      <w:proofErr w:type="spellStart"/>
      <w:r w:rsidRPr="008D5CFB">
        <w:rPr>
          <w:rFonts w:ascii="Times New Roman" w:eastAsia="Times New Roman" w:hAnsi="Times New Roman" w:cs="Times New Roman"/>
          <w:sz w:val="24"/>
          <w:szCs w:val="24"/>
          <w:lang w:eastAsia="ru-RU"/>
        </w:rPr>
        <w:t>опр</w:t>
      </w:r>
      <w:r w:rsidR="00D22120">
        <w:rPr>
          <w:rFonts w:ascii="Times New Roman" w:eastAsia="Times New Roman" w:hAnsi="Times New Roman" w:cs="Times New Roman"/>
          <w:sz w:val="24"/>
          <w:szCs w:val="24"/>
          <w:lang w:eastAsia="ru-RU"/>
        </w:rPr>
        <w:t>осник</w:t>
      </w:r>
      <w:proofErr w:type="spellEnd"/>
      <w:r w:rsidR="00D22120">
        <w:rPr>
          <w:rFonts w:ascii="Times New Roman" w:eastAsia="Times New Roman" w:hAnsi="Times New Roman" w:cs="Times New Roman"/>
          <w:sz w:val="24"/>
          <w:szCs w:val="24"/>
          <w:lang w:eastAsia="ru-RU"/>
        </w:rPr>
        <w:t xml:space="preserve"> позволяет диагностировать </w:t>
      </w:r>
      <w:r w:rsidRPr="008D5CFB">
        <w:rPr>
          <w:rFonts w:ascii="Times New Roman" w:eastAsia="Times New Roman" w:hAnsi="Times New Roman" w:cs="Times New Roman"/>
          <w:sz w:val="24"/>
          <w:szCs w:val="24"/>
          <w:lang w:eastAsia="ru-RU"/>
        </w:rPr>
        <w:t>качества, способствующие профессиональному личностному самоопределению преподавателя.</w:t>
      </w:r>
    </w:p>
    <w:p w:rsidR="008D5CFB" w:rsidRPr="00D1425E" w:rsidRDefault="008D5CFB" w:rsidP="00D1425E">
      <w:pPr>
        <w:pStyle w:val="a3"/>
        <w:rPr>
          <w:rFonts w:ascii="Times New Roman" w:hAnsi="Times New Roman" w:cs="Times New Roman"/>
          <w:sz w:val="24"/>
          <w:szCs w:val="24"/>
          <w:lang w:eastAsia="ru-RU"/>
        </w:rPr>
      </w:pPr>
      <w:r w:rsidRPr="00D1425E">
        <w:rPr>
          <w:rFonts w:ascii="Times New Roman" w:hAnsi="Times New Roman" w:cs="Times New Roman"/>
          <w:sz w:val="24"/>
          <w:szCs w:val="24"/>
          <w:lang w:eastAsia="ru-RU"/>
        </w:rPr>
        <w:t xml:space="preserve">При тестировании выбирайте номера тех вопросов, на которые вы даете положительный ответ, и </w:t>
      </w:r>
      <w:proofErr w:type="spellStart"/>
      <w:r w:rsidR="00D1425E" w:rsidRPr="00D1425E">
        <w:rPr>
          <w:rFonts w:ascii="Times New Roman" w:hAnsi="Times New Roman" w:cs="Times New Roman"/>
          <w:sz w:val="24"/>
          <w:szCs w:val="24"/>
          <w:lang w:eastAsia="ru-RU"/>
        </w:rPr>
        <w:t>отмечайте</w:t>
      </w:r>
      <w:r w:rsidRPr="00D1425E">
        <w:rPr>
          <w:rFonts w:ascii="Times New Roman" w:hAnsi="Times New Roman" w:cs="Times New Roman"/>
          <w:sz w:val="24"/>
          <w:szCs w:val="24"/>
          <w:lang w:eastAsia="ru-RU"/>
        </w:rPr>
        <w:t>те</w:t>
      </w:r>
      <w:proofErr w:type="spellEnd"/>
      <w:r w:rsidRPr="00D1425E">
        <w:rPr>
          <w:rFonts w:ascii="Times New Roman" w:hAnsi="Times New Roman" w:cs="Times New Roman"/>
          <w:sz w:val="24"/>
          <w:szCs w:val="24"/>
          <w:lang w:eastAsia="ru-RU"/>
        </w:rPr>
        <w:t> их</w:t>
      </w:r>
      <w:r w:rsidR="00D1425E" w:rsidRPr="00D1425E">
        <w:rPr>
          <w:rFonts w:ascii="Times New Roman" w:hAnsi="Times New Roman" w:cs="Times New Roman"/>
          <w:sz w:val="24"/>
          <w:szCs w:val="24"/>
          <w:lang w:eastAsia="ru-RU"/>
        </w:rPr>
        <w:t xml:space="preserve"> «+»</w:t>
      </w:r>
      <w:r w:rsidRPr="00D1425E">
        <w:rPr>
          <w:rFonts w:ascii="Times New Roman" w:hAnsi="Times New Roman" w:cs="Times New Roman"/>
          <w:sz w:val="24"/>
          <w:szCs w:val="24"/>
          <w:lang w:eastAsia="ru-RU"/>
        </w:rPr>
        <w:t xml:space="preserve"> </w:t>
      </w:r>
      <w:r w:rsidR="00D1425E" w:rsidRPr="00D1425E">
        <w:rPr>
          <w:rFonts w:ascii="Times New Roman" w:hAnsi="Times New Roman" w:cs="Times New Roman"/>
          <w:sz w:val="24"/>
          <w:szCs w:val="24"/>
          <w:lang w:eastAsia="ru-RU"/>
        </w:rPr>
        <w:t>напротив вопроса</w:t>
      </w:r>
      <w:r w:rsidRPr="00D1425E">
        <w:rPr>
          <w:rFonts w:ascii="Times New Roman" w:hAnsi="Times New Roman" w:cs="Times New Roman"/>
          <w:sz w:val="24"/>
          <w:szCs w:val="24"/>
          <w:lang w:eastAsia="ru-RU"/>
        </w:rPr>
        <w:t>.</w:t>
      </w:r>
    </w:p>
    <w:p w:rsidR="008D5CFB" w:rsidRPr="00D1425E" w:rsidRDefault="008D5CFB" w:rsidP="00D1425E">
      <w:pPr>
        <w:pStyle w:val="a3"/>
        <w:rPr>
          <w:rFonts w:ascii="Times New Roman" w:hAnsi="Times New Roman" w:cs="Times New Roman"/>
          <w:sz w:val="20"/>
          <w:szCs w:val="20"/>
          <w:lang w:eastAsia="ru-RU"/>
        </w:rPr>
      </w:pPr>
      <w:r w:rsidRPr="00D1425E">
        <w:rPr>
          <w:rFonts w:ascii="Times New Roman" w:hAnsi="Times New Roman" w:cs="Times New Roman"/>
          <w:sz w:val="20"/>
          <w:szCs w:val="20"/>
          <w:lang w:eastAsia="ru-RU"/>
        </w:rPr>
        <w:t>Ключ к </w:t>
      </w:r>
      <w:proofErr w:type="gramStart"/>
      <w:r w:rsidRPr="00D1425E">
        <w:rPr>
          <w:rFonts w:ascii="Times New Roman" w:hAnsi="Times New Roman" w:cs="Times New Roman"/>
          <w:sz w:val="20"/>
          <w:szCs w:val="20"/>
          <w:lang w:eastAsia="ru-RU"/>
        </w:rPr>
        <w:t>данному</w:t>
      </w:r>
      <w:proofErr w:type="gramEnd"/>
      <w:r w:rsidRPr="00D1425E">
        <w:rPr>
          <w:rFonts w:ascii="Times New Roman" w:hAnsi="Times New Roman" w:cs="Times New Roman"/>
          <w:sz w:val="20"/>
          <w:szCs w:val="20"/>
          <w:lang w:eastAsia="ru-RU"/>
        </w:rPr>
        <w:t> опроснику и пример диагностирования приводятся ниже.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Умеете ли вы владеть собой в трудных или неприятных для вас жизненных ситуациях?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Засыпаете ли вы одинаково легко, ложась спать в разное время суток?</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терпеливо и благожелательно слушаете ответ учащегося, о котором знаете, что он все списал?</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Любите ли вы оживленную обстановку в классе?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Охотно ли вы выступаете на собраниях, конференциях, семинарах?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Используете ли вы нетрадиционные методы и приемы в учебно-воспитательной работе?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привыкаете к иному распорядку дня?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Можете ли вы быстро сорганизоваться, собраться?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никогда не опаздывали на занятия?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Можете ли вы выполнять работу в конце дня так же легко и свободно, как и в его начале?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Способны ли вы заставить себя выполнять рискованное для вас действие?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Можете ли вы не отказаться от своих намерений, если это не нравится руководству?</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Охотно ли вы участвуете в конкурсах, соревнованиях и т.п.?</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переходите в течение дня от одного вида занятий к другому?</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твердо уверены, что справитесь с любым делом?</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Во</w:t>
      </w:r>
      <w:r w:rsidR="00D1425E">
        <w:rPr>
          <w:rFonts w:ascii="Times New Roman" w:eastAsia="Times New Roman" w:hAnsi="Times New Roman" w:cs="Times New Roman"/>
          <w:sz w:val="24"/>
          <w:szCs w:val="24"/>
          <w:lang w:eastAsia="ru-RU"/>
        </w:rPr>
        <w:t xml:space="preserve">здерживаетесь ли вы </w:t>
      </w:r>
      <w:r w:rsidRPr="00D1425E">
        <w:rPr>
          <w:rFonts w:ascii="Times New Roman" w:eastAsia="Times New Roman" w:hAnsi="Times New Roman" w:cs="Times New Roman"/>
          <w:sz w:val="24"/>
          <w:szCs w:val="24"/>
          <w:lang w:eastAsia="ru-RU"/>
        </w:rPr>
        <w:t>от вмешательства в спор, если понимаете, что лучше «не добавлять масла в огонь»?</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восстанавливаете душевное равновесие после поражения?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Быстро ли вы привыкаете к новому содержанию или новому месту работы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долго ждать, например в очереди?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Способны ли вы к риску в своей повседневной жизни?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допустив ошибку, быстро собраться и исправить ее?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Часто ли вам удается сдержать свой гнев?</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следуете рекомендациям руководства?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воздерживаетесь от того или иного действия до момента одобрения его со стороны руководства?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меняете методику и ритм работы?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Хватает ли вам непродолжительного отдыха для восстановления сил?</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Умеете ли вы приспосабливаться к работе в неблагоприятных и сложных условиях?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Хотите ли вы иметь опубликованные работы?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прощаете людям их ошибки?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Умеете ли вы, когда это требуется, приспособиться к окружающим?</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Имеете ли вы опубликованные работы?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работать длительное время без перерыва?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Способны ли вы воздержаться во время спора от эмоциональных и неконкретных аргументов?</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Случалось ли вам вносить элементы новизны в работу по личной инициативе?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приспосабливаетесь к различным стилям работы ваших руководителей?</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Начинаете ли вы работать на занятиях сразу и в полную силу?</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вам одновременно выполнять несколько действий (помогать учащемуся, слушать ответ и одновременно отвечать на вопросы и т.п.)?</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Можно ли вас спровоцировать на новое, неизвестное дело?</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Вам удается преодолеть накопившуюся усталость при входе на очередное занятие?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сходитесь с новыми коллегами по работе?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lastRenderedPageBreak/>
        <w:t>Можете ли вы интенсивно работать продолжительное время?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425E">
        <w:rPr>
          <w:rFonts w:ascii="Times New Roman" w:eastAsia="Times New Roman" w:hAnsi="Times New Roman" w:cs="Times New Roman"/>
          <w:sz w:val="24"/>
          <w:szCs w:val="24"/>
          <w:lang w:eastAsia="ru-RU"/>
        </w:rPr>
        <w:t>Добиваетесь ли вы на открытых занятиях более высокого результата, чем на обычных?</w:t>
      </w:r>
      <w:proofErr w:type="gramEnd"/>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Можете ли вы изменить уже принятое решение под влиянием мнения руководителя?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Можно ли сказать, что вы исполнительный работник?</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Охотно ли вы выступаете на педсоветах, конференциях, родительских собраниях?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Трудно ли вас вывести из равновесия?</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Быстро ли вы втягиваетесь в работу после некоторого перерыва (болезнь, каникулы, отпуск и т.п.)?</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приспосабливаетесь к переменам в настроении начальства?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Удается ли вам без особых усилий переносить длительную, монотонную работу?</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осуществляете деятельность, требующую определенных усилий с вашей стороны?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приходите на помощь коллеге?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Удается ли вам, если этого требуют обстоятельства, сдерживать свою злость или раздражение?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Способны ли вы преподавать в течение дня шесть–восемь часов подряд?</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Охотно ли вы меняете места развлечений и отдыха?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длительное время сосредотачивать внимание на выполнении какой-либо определенной задачи?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Нравится ли вам состязаться со своими коллегами в профессиональной деятельности?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Можете ли вы, если это нужно, быстро включиться в работу?</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переходите к работе по новым учебным планам, пособиям и т.п.?</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 xml:space="preserve">Удается ли вам легко приспособиться к педагогическому </w:t>
      </w:r>
      <w:proofErr w:type="gramStart"/>
      <w:r w:rsidRPr="00D1425E">
        <w:rPr>
          <w:rFonts w:ascii="Times New Roman" w:eastAsia="Times New Roman" w:hAnsi="Times New Roman" w:cs="Times New Roman"/>
          <w:sz w:val="24"/>
          <w:szCs w:val="24"/>
          <w:lang w:eastAsia="ru-RU"/>
        </w:rPr>
        <w:t>контролю за</w:t>
      </w:r>
      <w:proofErr w:type="gramEnd"/>
      <w:r w:rsidRPr="00D1425E">
        <w:rPr>
          <w:rFonts w:ascii="Times New Roman" w:eastAsia="Times New Roman" w:hAnsi="Times New Roman" w:cs="Times New Roman"/>
          <w:sz w:val="24"/>
          <w:szCs w:val="24"/>
          <w:lang w:eastAsia="ru-RU"/>
        </w:rPr>
        <w:t xml:space="preserve"> вашей работой?</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Имеете ли вы поощрения за свою педагогическую деятельность?</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Умеете ли вы проявлять терпение и такт при общении с непонятливыми людьми?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Можете ли вы всегда легко общаться с людьми, которых недолюбливаете?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спокойно переносите свои поражения, неудачи и провалы?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Способны ли вы быстро сосредоточиться перед предстоящими занятиями?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Охотно ли вы вводите новые элементы в ход и методику занятий?</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своей работе вы можете, в основном, обходиться без помощи других?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вам удается приспособиться к более медленному темпу работы, если это необходимо?</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Могут ли коллеги по работе, учащиеся (студенты) изменить ваше плохое настроение?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легко входите в контакт с новой аудиторией?</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вступаете в разговор с попутчиками?</w:t>
      </w:r>
    </w:p>
    <w:p w:rsidR="00D1425E" w:rsidRDefault="008D5CFB" w:rsidP="008D5CFB">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вести себя спокойно, когда ждете важное решение?</w:t>
      </w:r>
    </w:p>
    <w:p w:rsidR="008D5CFB" w:rsidRPr="00D1425E" w:rsidRDefault="008D5CFB" w:rsidP="008D5CFB">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Решаетесь ли вы выступить против общепринятого мнения, если вам кажется, что вы правы?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Быстро ли вы привыкаете к новому коллективу?</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Стимулирует ли вас неудача?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подавить свое веселье, если это может кого-нибудь задеть?</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Способны ли вы быстро применить новое, узнав об интересном опыте?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 xml:space="preserve">Быстро ли вы реагируете на </w:t>
      </w:r>
      <w:proofErr w:type="gramStart"/>
      <w:r w:rsidRPr="00D1425E">
        <w:rPr>
          <w:rFonts w:ascii="Times New Roman" w:eastAsia="Times New Roman" w:hAnsi="Times New Roman" w:cs="Times New Roman"/>
          <w:sz w:val="24"/>
          <w:szCs w:val="24"/>
          <w:lang w:eastAsia="ru-RU"/>
        </w:rPr>
        <w:t>происходящее</w:t>
      </w:r>
      <w:proofErr w:type="gramEnd"/>
      <w:r w:rsidRPr="00D1425E">
        <w:rPr>
          <w:rFonts w:ascii="Times New Roman" w:eastAsia="Times New Roman" w:hAnsi="Times New Roman" w:cs="Times New Roman"/>
          <w:sz w:val="24"/>
          <w:szCs w:val="24"/>
          <w:lang w:eastAsia="ru-RU"/>
        </w:rPr>
        <w:t xml:space="preserve"> на занятиях?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Легко ли вы организуете первые дни своего отпуска, каникул?</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Вы всегда легко сохраняете спокойствие при долгом и утомительном ожидании чего- либо?</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Терпеливы ли вы при работе с медлительными людьми?</w:t>
      </w:r>
    </w:p>
    <w:p w:rsidR="008D5CFB" w:rsidRPr="00D1425E" w:rsidRDefault="00D1425E"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8D5CFB" w:rsidRPr="00D1425E">
        <w:rPr>
          <w:rFonts w:ascii="Times New Roman" w:eastAsia="Times New Roman" w:hAnsi="Times New Roman" w:cs="Times New Roman"/>
          <w:sz w:val="24"/>
          <w:szCs w:val="24"/>
          <w:lang w:eastAsia="ru-RU"/>
        </w:rPr>
        <w:t xml:space="preserve">асто ли вы </w:t>
      </w:r>
      <w:proofErr w:type="gramStart"/>
      <w:r w:rsidR="008D5CFB" w:rsidRPr="00D1425E">
        <w:rPr>
          <w:rFonts w:ascii="Times New Roman" w:eastAsia="Times New Roman" w:hAnsi="Times New Roman" w:cs="Times New Roman"/>
          <w:sz w:val="24"/>
          <w:szCs w:val="24"/>
          <w:lang w:eastAsia="ru-RU"/>
        </w:rPr>
        <w:t>бываете</w:t>
      </w:r>
      <w:proofErr w:type="gramEnd"/>
      <w:r w:rsidR="008D5CFB" w:rsidRPr="00D1425E">
        <w:rPr>
          <w:rFonts w:ascii="Times New Roman" w:eastAsia="Times New Roman" w:hAnsi="Times New Roman" w:cs="Times New Roman"/>
          <w:sz w:val="24"/>
          <w:szCs w:val="24"/>
          <w:lang w:eastAsia="ru-RU"/>
        </w:rPr>
        <w:t xml:space="preserve"> уверены в своих силах?</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Любите ли вы менять места отдыха?</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Быстро ли вы приступаете к работе, получив новое указание администрации?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Склонны ли вы брать инициативу в свои руки, если случается что-либо из ряда вон выходящее?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воздержаться от замечаний коллегам по поводу недостатков в их работе?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В состоянии ли вы быстро овладеть собой в тяжелые моменты вашей жизни?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Терпеливы ли вы при общении с «трудными» учащимися (студентами)?</w:t>
      </w:r>
    </w:p>
    <w:p w:rsidR="008D5CFB" w:rsidRPr="00D1425E" w:rsidRDefault="00D1425E"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8D5CFB" w:rsidRPr="00D1425E">
        <w:rPr>
          <w:rFonts w:ascii="Times New Roman" w:eastAsia="Times New Roman" w:hAnsi="Times New Roman" w:cs="Times New Roman"/>
          <w:sz w:val="24"/>
          <w:szCs w:val="24"/>
          <w:lang w:eastAsia="ru-RU"/>
        </w:rPr>
        <w:t>ыстро ли вы просматриваете газеты, журналы, книги?</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 xml:space="preserve"> </w:t>
      </w:r>
      <w:r w:rsidR="00D1425E">
        <w:rPr>
          <w:rFonts w:ascii="Times New Roman" w:eastAsia="Times New Roman" w:hAnsi="Times New Roman" w:cs="Times New Roman"/>
          <w:sz w:val="24"/>
          <w:szCs w:val="24"/>
          <w:lang w:eastAsia="ru-RU"/>
        </w:rPr>
        <w:t xml:space="preserve">В </w:t>
      </w:r>
      <w:r w:rsidRPr="00D1425E">
        <w:rPr>
          <w:rFonts w:ascii="Times New Roman" w:eastAsia="Times New Roman" w:hAnsi="Times New Roman" w:cs="Times New Roman"/>
          <w:sz w:val="24"/>
          <w:szCs w:val="24"/>
          <w:lang w:eastAsia="ru-RU"/>
        </w:rPr>
        <w:t>состоянии ли вы спокойно ждать опаздывающего звонка на занятия или с занятий?</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lastRenderedPageBreak/>
        <w:t>Соглашаетесь ли вы без особых внутренних колебаний на болезненные врачебные процедуры?</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Спокойно ли вы относитесь к неожиданным изменениям в расписании занятий, распорядке дня и т.д.?</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Охотно ли вы беретесь за деятельность, требующую настойчивости и упорства?</w:t>
      </w:r>
    </w:p>
    <w:p w:rsidR="008D5CFB" w:rsidRPr="00D1425E" w:rsidRDefault="00D1425E"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8D5CFB" w:rsidRPr="00D1425E">
        <w:rPr>
          <w:rFonts w:ascii="Times New Roman" w:eastAsia="Times New Roman" w:hAnsi="Times New Roman" w:cs="Times New Roman"/>
          <w:sz w:val="24"/>
          <w:szCs w:val="24"/>
          <w:lang w:eastAsia="ru-RU"/>
        </w:rPr>
        <w:t>егко ли вы отходите от старых шаблонных методов в вашей работе?</w:t>
      </w:r>
    </w:p>
    <w:p w:rsidR="008D5CFB" w:rsidRPr="00D1425E" w:rsidRDefault="008D5CFB" w:rsidP="00D1425E">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1425E">
        <w:rPr>
          <w:rFonts w:ascii="Times New Roman" w:eastAsia="Times New Roman" w:hAnsi="Times New Roman" w:cs="Times New Roman"/>
          <w:sz w:val="24"/>
          <w:szCs w:val="24"/>
          <w:lang w:eastAsia="ru-RU"/>
        </w:rPr>
        <w:t>Умеете ли вы быстро восстановить свои силы?</w:t>
      </w: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 xml:space="preserve">В данном тесте диагностируются следующие личностные характеристики будущего или настоящего преподавателя, показывающие степень </w:t>
      </w:r>
      <w:proofErr w:type="spellStart"/>
      <w:r w:rsidRPr="008D5CFB">
        <w:rPr>
          <w:rFonts w:ascii="Times New Roman" w:eastAsia="Times New Roman" w:hAnsi="Times New Roman" w:cs="Times New Roman"/>
          <w:sz w:val="24"/>
          <w:szCs w:val="24"/>
          <w:lang w:eastAsia="ru-RU"/>
        </w:rPr>
        <w:t>сформированности</w:t>
      </w:r>
      <w:proofErr w:type="spellEnd"/>
      <w:r w:rsidRPr="008D5CFB">
        <w:rPr>
          <w:rFonts w:ascii="Times New Roman" w:eastAsia="Times New Roman" w:hAnsi="Times New Roman" w:cs="Times New Roman"/>
          <w:sz w:val="24"/>
          <w:szCs w:val="24"/>
          <w:lang w:eastAsia="ru-RU"/>
        </w:rPr>
        <w:t xml:space="preserve"> и развития его профессиональных личностных качеств:</w:t>
      </w:r>
    </w:p>
    <w:tbl>
      <w:tblPr>
        <w:tblW w:w="0" w:type="auto"/>
        <w:tblCellSpacing w:w="15" w:type="dxa"/>
        <w:tblCellMar>
          <w:top w:w="15" w:type="dxa"/>
          <w:left w:w="15" w:type="dxa"/>
          <w:bottom w:w="15" w:type="dxa"/>
          <w:right w:w="15" w:type="dxa"/>
        </w:tblCellMar>
        <w:tblLook w:val="04A0"/>
      </w:tblPr>
      <w:tblGrid>
        <w:gridCol w:w="3447"/>
        <w:gridCol w:w="6941"/>
      </w:tblGrid>
      <w:tr w:rsidR="008D5CFB" w:rsidRPr="008D5CFB" w:rsidTr="00D22120">
        <w:trPr>
          <w:trHeight w:val="228"/>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Способность к творчеству</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6, 13, 20, 25, 28, 31, 38, 50, 60, 65, 88, 93</w:t>
            </w:r>
          </w:p>
        </w:tc>
      </w:tr>
      <w:tr w:rsidR="008D5CFB" w:rsidRPr="008D5CFB" w:rsidTr="00D22120">
        <w:trPr>
          <w:trHeight w:val="240"/>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Работоспособность</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10, 26, 32, 36, 37, 41, 47, 49, 53, 57, 64, 94</w:t>
            </w:r>
          </w:p>
        </w:tc>
      </w:tr>
      <w:tr w:rsidR="008D5CFB" w:rsidRPr="008D5CFB" w:rsidTr="00D22120">
        <w:trPr>
          <w:trHeight w:val="240"/>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Исполнительность</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7, 12, 18, 24, 34, 43, 44, 48, 58, 76, 83, 91</w:t>
            </w:r>
          </w:p>
        </w:tc>
      </w:tr>
      <w:tr w:rsidR="008D5CFB" w:rsidRPr="008D5CFB" w:rsidTr="00D22120">
        <w:trPr>
          <w:trHeight w:val="240"/>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Коммуникабельность</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4, 16, 30, 40, 68, 69, 70, 75, 80, 82, 85, 87</w:t>
            </w:r>
          </w:p>
        </w:tc>
      </w:tr>
      <w:tr w:rsidR="008D5CFB" w:rsidRPr="008D5CFB" w:rsidTr="00D22120">
        <w:trPr>
          <w:trHeight w:val="240"/>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w:t>
            </w:r>
            <w:proofErr w:type="spellStart"/>
            <w:r w:rsidRPr="008D5CFB">
              <w:rPr>
                <w:rFonts w:ascii="Times New Roman" w:eastAsia="Times New Roman" w:hAnsi="Times New Roman" w:cs="Times New Roman"/>
                <w:sz w:val="24"/>
                <w:szCs w:val="24"/>
                <w:lang w:eastAsia="ru-RU"/>
              </w:rPr>
              <w:t>Адаптированность</w:t>
            </w:r>
            <w:proofErr w:type="spellEnd"/>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2, 19, 27, 35, 54, 59, 61, 67, 73, 77, 78, 89</w:t>
            </w:r>
          </w:p>
        </w:tc>
      </w:tr>
      <w:tr w:rsidR="008D5CFB" w:rsidRPr="008D5CFB" w:rsidTr="00D22120">
        <w:trPr>
          <w:trHeight w:val="240"/>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 Уверенность в своих силах</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5, 8, 11, 21, 45, 56, 66, 72, 74, 81, 84, 92</w:t>
            </w:r>
          </w:p>
        </w:tc>
      </w:tr>
      <w:tr w:rsidR="008D5CFB" w:rsidRPr="008D5CFB" w:rsidTr="00D22120">
        <w:trPr>
          <w:trHeight w:val="240"/>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 Уровень самоуправления</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1, 14, 17, 22, 33, 42, 46, 52, 55, 71, 86, 90</w:t>
            </w:r>
          </w:p>
        </w:tc>
      </w:tr>
      <w:tr w:rsidR="008D5CFB" w:rsidRPr="008D5CFB" w:rsidTr="00D22120">
        <w:trPr>
          <w:trHeight w:val="228"/>
          <w:tblCellSpacing w:w="15" w:type="dxa"/>
        </w:trPr>
        <w:tc>
          <w:tcPr>
            <w:tcW w:w="34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8. Коэффициент правдивости (К)</w:t>
            </w:r>
          </w:p>
        </w:tc>
        <w:tc>
          <w:tcPr>
            <w:tcW w:w="6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3, 9, 15, 23, 39, 51, 62, 63, 79</w:t>
            </w:r>
          </w:p>
        </w:tc>
      </w:tr>
    </w:tbl>
    <w:p w:rsid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D22120" w:rsidRPr="008D5CFB"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p>
    <w:p w:rsidR="008D5CFB" w:rsidRPr="00197260" w:rsidRDefault="008D5CFB" w:rsidP="008D5CF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7260">
        <w:rPr>
          <w:rFonts w:ascii="Times New Roman" w:eastAsia="Times New Roman" w:hAnsi="Times New Roman" w:cs="Times New Roman"/>
          <w:b/>
          <w:bCs/>
          <w:sz w:val="28"/>
          <w:szCs w:val="28"/>
          <w:lang w:eastAsia="ru-RU"/>
        </w:rPr>
        <w:lastRenderedPageBreak/>
        <w:t>Макет </w:t>
      </w:r>
      <w:proofErr w:type="spellStart"/>
      <w:r w:rsidRPr="00197260">
        <w:rPr>
          <w:rFonts w:ascii="Times New Roman" w:eastAsia="Times New Roman" w:hAnsi="Times New Roman" w:cs="Times New Roman"/>
          <w:b/>
          <w:bCs/>
          <w:sz w:val="28"/>
          <w:szCs w:val="28"/>
          <w:lang w:eastAsia="ru-RU"/>
        </w:rPr>
        <w:t>портфолио</w:t>
      </w:r>
      <w:proofErr w:type="spellEnd"/>
      <w:r w:rsidRPr="00197260">
        <w:rPr>
          <w:rFonts w:ascii="Times New Roman" w:eastAsia="Times New Roman" w:hAnsi="Times New Roman" w:cs="Times New Roman"/>
          <w:b/>
          <w:bCs/>
          <w:sz w:val="28"/>
          <w:szCs w:val="28"/>
          <w:lang w:eastAsia="ru-RU"/>
        </w:rPr>
        <w:t> молодого специалиста</w:t>
      </w:r>
    </w:p>
    <w:p w:rsidR="00197260" w:rsidRDefault="00D22120" w:rsidP="008D5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«Портфолио» учителя </w:t>
      </w:r>
      <w:r w:rsidR="008D5CFB" w:rsidRPr="008D5CFB">
        <w:rPr>
          <w:rFonts w:ascii="Times New Roman" w:eastAsia="Times New Roman" w:hAnsi="Times New Roman" w:cs="Times New Roman"/>
          <w:sz w:val="24"/>
          <w:szCs w:val="24"/>
          <w:lang w:eastAsia="ru-RU"/>
        </w:rPr>
        <w:t> это способ фиксирования, накопления и оценки творческих достижений учителя; это комплект документов, регламентирующих его деятельность, формирующий рефлексию его собственной деятельности. «Портфолио» позволяет учитывать результаты, достигнутые учителем в разнообразных видах деятельности: учебной, творческой, методической, исследователь</w:t>
      </w:r>
      <w:r w:rsidR="00197260">
        <w:rPr>
          <w:rFonts w:ascii="Times New Roman" w:eastAsia="Times New Roman" w:hAnsi="Times New Roman" w:cs="Times New Roman"/>
          <w:sz w:val="24"/>
          <w:szCs w:val="24"/>
          <w:lang w:eastAsia="ru-RU"/>
        </w:rPr>
        <w:t>ской.</w:t>
      </w:r>
    </w:p>
    <w:p w:rsidR="008D5CFB" w:rsidRPr="008D5CFB" w:rsidRDefault="00197260" w:rsidP="008D5C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Важная цель «портфолио» </w:t>
      </w:r>
      <w:proofErr w:type="gramStart"/>
      <w:r>
        <w:rPr>
          <w:rFonts w:ascii="Times New Roman" w:eastAsia="Times New Roman" w:hAnsi="Times New Roman" w:cs="Times New Roman"/>
          <w:sz w:val="24"/>
          <w:szCs w:val="24"/>
          <w:lang w:eastAsia="ru-RU"/>
        </w:rPr>
        <w:t>-</w:t>
      </w:r>
      <w:r w:rsidR="008D5CFB" w:rsidRPr="008D5CFB">
        <w:rPr>
          <w:rFonts w:ascii="Times New Roman" w:eastAsia="Times New Roman" w:hAnsi="Times New Roman" w:cs="Times New Roman"/>
          <w:sz w:val="24"/>
          <w:szCs w:val="24"/>
          <w:lang w:eastAsia="ru-RU"/>
        </w:rPr>
        <w:t>п</w:t>
      </w:r>
      <w:proofErr w:type="gramEnd"/>
      <w:r w:rsidR="008D5CFB" w:rsidRPr="008D5CFB">
        <w:rPr>
          <w:rFonts w:ascii="Times New Roman" w:eastAsia="Times New Roman" w:hAnsi="Times New Roman" w:cs="Times New Roman"/>
          <w:sz w:val="24"/>
          <w:szCs w:val="24"/>
          <w:lang w:eastAsia="ru-RU"/>
        </w:rPr>
        <w:t>редставить отчет о работе учителя по теме самообразования, о характере его деятельности, проследить творческий и</w:t>
      </w:r>
      <w:r>
        <w:rPr>
          <w:rFonts w:ascii="Times New Roman" w:eastAsia="Times New Roman" w:hAnsi="Times New Roman" w:cs="Times New Roman"/>
          <w:sz w:val="24"/>
          <w:szCs w:val="24"/>
          <w:lang w:eastAsia="ru-RU"/>
        </w:rPr>
        <w:t xml:space="preserve"> профессиональный рост учителя, </w:t>
      </w:r>
      <w:r w:rsidR="008D5CFB" w:rsidRPr="008D5CFB">
        <w:rPr>
          <w:rFonts w:ascii="Times New Roman" w:eastAsia="Times New Roman" w:hAnsi="Times New Roman" w:cs="Times New Roman"/>
          <w:sz w:val="24"/>
          <w:szCs w:val="24"/>
          <w:lang w:eastAsia="ru-RU"/>
        </w:rPr>
        <w:t>способствовать формированию навыков рефлексии (самооценки).</w:t>
      </w:r>
    </w:p>
    <w:tbl>
      <w:tblPr>
        <w:tblW w:w="0" w:type="auto"/>
        <w:tblCellSpacing w:w="15" w:type="dxa"/>
        <w:tblCellMar>
          <w:top w:w="15" w:type="dxa"/>
          <w:left w:w="15" w:type="dxa"/>
          <w:bottom w:w="15" w:type="dxa"/>
          <w:right w:w="15" w:type="dxa"/>
        </w:tblCellMar>
        <w:tblLook w:val="04A0"/>
      </w:tblPr>
      <w:tblGrid>
        <w:gridCol w:w="284"/>
        <w:gridCol w:w="3136"/>
        <w:gridCol w:w="5837"/>
      </w:tblGrid>
      <w:tr w:rsidR="008D5CFB" w:rsidRPr="008D5CFB" w:rsidTr="008D5CFB">
        <w:trPr>
          <w:trHeight w:val="36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Разделы</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Содержание</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Общие сведения о педагоге</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Резюме</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Копия диплома об образовании с приложением</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Копия документа, удостоверяющего личность</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Копии сертификатов о прохождении курсов повышения</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квалификации, обучении</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Копии грамот, благодарственных писем</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Научно-методическая деятельность</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План работы профессионального становления молодого</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специалиста</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Перспективный план самообразования</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План работы с одаренными учащимися</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 xml:space="preserve">План коррекционной работы со </w:t>
            </w:r>
            <w:proofErr w:type="gramStart"/>
            <w:r w:rsidRPr="00197260">
              <w:rPr>
                <w:rFonts w:ascii="Times New Roman" w:hAnsi="Times New Roman" w:cs="Times New Roman"/>
                <w:sz w:val="24"/>
                <w:szCs w:val="24"/>
                <w:lang w:eastAsia="ru-RU"/>
              </w:rPr>
              <w:t>слабоуспевающими</w:t>
            </w:r>
            <w:proofErr w:type="gramEnd"/>
          </w:p>
          <w:p w:rsidR="008D5CFB" w:rsidRPr="008D5CFB" w:rsidRDefault="008D5CFB" w:rsidP="00197260">
            <w:pPr>
              <w:pStyle w:val="a3"/>
              <w:rPr>
                <w:lang w:eastAsia="ru-RU"/>
              </w:rPr>
            </w:pPr>
            <w:r w:rsidRPr="00197260">
              <w:rPr>
                <w:rFonts w:ascii="Times New Roman" w:hAnsi="Times New Roman" w:cs="Times New Roman"/>
                <w:sz w:val="24"/>
                <w:szCs w:val="24"/>
                <w:lang w:eastAsia="ru-RU"/>
              </w:rPr>
              <w:t>детьми</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Доклады выступлений на заседании </w:t>
            </w:r>
            <w:proofErr w:type="gramStart"/>
            <w:r w:rsidRPr="00197260">
              <w:rPr>
                <w:rFonts w:ascii="Times New Roman" w:hAnsi="Times New Roman" w:cs="Times New Roman"/>
                <w:sz w:val="24"/>
                <w:szCs w:val="24"/>
                <w:lang w:eastAsia="ru-RU"/>
              </w:rPr>
              <w:t>Педагогического</w:t>
            </w:r>
            <w:proofErr w:type="gramEnd"/>
          </w:p>
          <w:p w:rsidR="008D5CFB" w:rsidRPr="008D5CFB" w:rsidRDefault="008D5CFB" w:rsidP="00197260">
            <w:pPr>
              <w:pStyle w:val="a3"/>
              <w:rPr>
                <w:lang w:eastAsia="ru-RU"/>
              </w:rPr>
            </w:pPr>
            <w:r w:rsidRPr="00197260">
              <w:rPr>
                <w:rFonts w:ascii="Times New Roman" w:hAnsi="Times New Roman" w:cs="Times New Roman"/>
                <w:sz w:val="24"/>
                <w:szCs w:val="24"/>
                <w:lang w:eastAsia="ru-RU"/>
              </w:rPr>
              <w:t>совета</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Разработки открытых уроков, внеклассных мероприятий</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Материалы по теме самообразования</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proofErr w:type="spellStart"/>
            <w:r w:rsidRPr="00197260">
              <w:rPr>
                <w:rFonts w:ascii="Times New Roman" w:hAnsi="Times New Roman" w:cs="Times New Roman"/>
                <w:sz w:val="24"/>
                <w:szCs w:val="24"/>
                <w:lang w:eastAsia="ru-RU"/>
              </w:rPr>
              <w:t>Учебн</w:t>
            </w:r>
            <w:proofErr w:type="gramStart"/>
            <w:r w:rsidRPr="00197260">
              <w:rPr>
                <w:rFonts w:ascii="Times New Roman" w:hAnsi="Times New Roman" w:cs="Times New Roman"/>
                <w:sz w:val="24"/>
                <w:szCs w:val="24"/>
                <w:lang w:eastAsia="ru-RU"/>
              </w:rPr>
              <w:t>о</w:t>
            </w:r>
            <w:proofErr w:type="spellEnd"/>
            <w:r w:rsidRPr="00197260">
              <w:rPr>
                <w:rFonts w:ascii="Times New Roman" w:hAnsi="Times New Roman" w:cs="Times New Roman"/>
                <w:sz w:val="24"/>
                <w:szCs w:val="24"/>
                <w:lang w:eastAsia="ru-RU"/>
              </w:rPr>
              <w:t>-</w:t>
            </w:r>
            <w:proofErr w:type="gramEnd"/>
            <w:r w:rsidRPr="00197260">
              <w:rPr>
                <w:rFonts w:ascii="Times New Roman" w:hAnsi="Times New Roman" w:cs="Times New Roman"/>
                <w:sz w:val="24"/>
                <w:szCs w:val="24"/>
                <w:lang w:eastAsia="ru-RU"/>
              </w:rPr>
              <w:t> воспитательная</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деятельность</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Разработки открытых классных часов, внеурочных</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воспитательных мероприятий</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Копии грамот</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Результаты</w:t>
            </w:r>
          </w:p>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педагогической деятельности,</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мониторинг</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Мониторинг успеваемости по итогам четверти, года</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Мониторинг достижений одаренных учащихся</w:t>
            </w:r>
          </w:p>
        </w:tc>
      </w:tr>
    </w:tbl>
    <w:p w:rsid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240"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240"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240"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240" w:line="240" w:lineRule="auto"/>
        <w:rPr>
          <w:rFonts w:ascii="Times New Roman" w:eastAsia="Times New Roman" w:hAnsi="Times New Roman" w:cs="Times New Roman"/>
          <w:sz w:val="24"/>
          <w:szCs w:val="24"/>
          <w:lang w:eastAsia="ru-RU"/>
        </w:rPr>
      </w:pPr>
    </w:p>
    <w:p w:rsidR="00197260" w:rsidRDefault="00197260" w:rsidP="008D5CFB">
      <w:pPr>
        <w:spacing w:before="100" w:beforeAutospacing="1" w:after="240" w:line="240" w:lineRule="auto"/>
        <w:rPr>
          <w:rFonts w:ascii="Times New Roman" w:eastAsia="Times New Roman" w:hAnsi="Times New Roman" w:cs="Times New Roman"/>
          <w:sz w:val="24"/>
          <w:szCs w:val="24"/>
          <w:lang w:eastAsia="ru-RU"/>
        </w:rPr>
      </w:pPr>
    </w:p>
    <w:p w:rsidR="00197260" w:rsidRPr="008D5CFB" w:rsidRDefault="00197260"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96421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w:t>
      </w:r>
      <w:r w:rsidR="008D5CFB" w:rsidRPr="008D5CFB">
        <w:rPr>
          <w:rFonts w:ascii="Times New Roman" w:eastAsia="Times New Roman" w:hAnsi="Times New Roman" w:cs="Times New Roman"/>
          <w:b/>
          <w:bCs/>
          <w:sz w:val="24"/>
          <w:szCs w:val="24"/>
          <w:lang w:eastAsia="ru-RU"/>
        </w:rPr>
        <w:t>лан работы наставника с молодым специалистом</w:t>
      </w:r>
    </w:p>
    <w:tbl>
      <w:tblPr>
        <w:tblW w:w="0" w:type="auto"/>
        <w:tblCellSpacing w:w="15" w:type="dxa"/>
        <w:tblCellMar>
          <w:top w:w="15" w:type="dxa"/>
          <w:left w:w="15" w:type="dxa"/>
          <w:bottom w:w="15" w:type="dxa"/>
          <w:right w:w="15" w:type="dxa"/>
        </w:tblCellMar>
        <w:tblLook w:val="04A0"/>
      </w:tblPr>
      <w:tblGrid>
        <w:gridCol w:w="3074"/>
        <w:gridCol w:w="5381"/>
        <w:gridCol w:w="2091"/>
      </w:tblGrid>
      <w:tr w:rsidR="008D5CFB" w:rsidRPr="008D5CFB" w:rsidTr="008D5CFB">
        <w:trPr>
          <w:trHeight w:val="58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197260" w:rsidRDefault="008D5CFB" w:rsidP="008D5CFB">
            <w:pPr>
              <w:spacing w:before="100" w:beforeAutospacing="1" w:after="100" w:afterAutospacing="1" w:line="240" w:lineRule="auto"/>
              <w:rPr>
                <w:rFonts w:ascii="Times New Roman" w:eastAsia="Times New Roman" w:hAnsi="Times New Roman" w:cs="Times New Roman"/>
                <w:lang w:eastAsia="ru-RU"/>
              </w:rPr>
            </w:pPr>
            <w:r w:rsidRPr="00197260">
              <w:rPr>
                <w:rFonts w:ascii="Times New Roman" w:eastAsia="Times New Roman" w:hAnsi="Times New Roman" w:cs="Times New Roman"/>
                <w:b/>
                <w:bCs/>
                <w:lang w:eastAsia="ru-RU"/>
              </w:rPr>
              <w:t>Направления деятельности</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Формы деятельности</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Периодичность</w:t>
            </w:r>
          </w:p>
        </w:tc>
      </w:tr>
      <w:tr w:rsidR="008D5CFB" w:rsidRPr="008D5CFB" w:rsidTr="008D5CFB">
        <w:trPr>
          <w:trHeight w:val="70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Изучение нормативно</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 правовой базы</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Оказание помощи в изучении нормативн</w:t>
            </w:r>
            <w:proofErr w:type="gramStart"/>
            <w:r w:rsidRPr="008D5CFB">
              <w:rPr>
                <w:rFonts w:ascii="Times New Roman" w:eastAsia="Times New Roman" w:hAnsi="Times New Roman" w:cs="Times New Roman"/>
                <w:sz w:val="24"/>
                <w:szCs w:val="24"/>
                <w:lang w:eastAsia="ru-RU"/>
              </w:rPr>
              <w:t>о-</w:t>
            </w:r>
            <w:proofErr w:type="gramEnd"/>
            <w:r w:rsidRPr="008D5CFB">
              <w:rPr>
                <w:rFonts w:ascii="Times New Roman" w:eastAsia="Times New Roman" w:hAnsi="Times New Roman" w:cs="Times New Roman"/>
                <w:sz w:val="24"/>
                <w:szCs w:val="24"/>
                <w:lang w:eastAsia="ru-RU"/>
              </w:rPr>
              <w:t> правовой документации</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Сентябрь; далее </w:t>
            </w:r>
            <w:proofErr w:type="gramStart"/>
            <w:r w:rsidRPr="008D5CFB">
              <w:rPr>
                <w:rFonts w:ascii="Times New Roman" w:eastAsia="Times New Roman" w:hAnsi="Times New Roman" w:cs="Times New Roman"/>
                <w:sz w:val="24"/>
                <w:szCs w:val="24"/>
                <w:lang w:eastAsia="ru-RU"/>
              </w:rPr>
              <w:t>по</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необходимости</w:t>
            </w:r>
          </w:p>
        </w:tc>
      </w:tr>
      <w:tr w:rsidR="008D5CFB" w:rsidRPr="008D5CFB" w:rsidTr="008D5CFB">
        <w:trPr>
          <w:trHeight w:val="72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197260" w:rsidRDefault="008D5CFB" w:rsidP="008D5CFB">
            <w:pPr>
              <w:spacing w:before="100" w:beforeAutospacing="1" w:after="100" w:afterAutospacing="1" w:line="240" w:lineRule="auto"/>
              <w:rPr>
                <w:rFonts w:ascii="Times New Roman" w:eastAsia="Times New Roman" w:hAnsi="Times New Roman" w:cs="Times New Roman"/>
                <w:lang w:eastAsia="ru-RU"/>
              </w:rPr>
            </w:pPr>
            <w:r w:rsidRPr="00197260">
              <w:rPr>
                <w:rFonts w:ascii="Times New Roman" w:eastAsia="Times New Roman" w:hAnsi="Times New Roman" w:cs="Times New Roman"/>
                <w:lang w:eastAsia="ru-RU"/>
              </w:rPr>
              <w:t>Методические рекомендации</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Подготовка методических рекомендаций в помощь молодому специалисту.</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Сентябрь; далее </w:t>
            </w:r>
            <w:proofErr w:type="gramStart"/>
            <w:r w:rsidRPr="0096421B">
              <w:rPr>
                <w:rFonts w:ascii="Times New Roman" w:hAnsi="Times New Roman" w:cs="Times New Roman"/>
                <w:sz w:val="24"/>
                <w:szCs w:val="24"/>
                <w:lang w:eastAsia="ru-RU"/>
              </w:rPr>
              <w:t>по</w:t>
            </w:r>
            <w:proofErr w:type="gramEnd"/>
          </w:p>
          <w:p w:rsidR="008D5CFB" w:rsidRPr="008D5CFB" w:rsidRDefault="008D5CFB" w:rsidP="0096421B">
            <w:pPr>
              <w:pStyle w:val="a3"/>
              <w:rPr>
                <w:lang w:eastAsia="ru-RU"/>
              </w:rPr>
            </w:pPr>
            <w:r w:rsidRPr="0096421B">
              <w:rPr>
                <w:rFonts w:ascii="Times New Roman" w:hAnsi="Times New Roman" w:cs="Times New Roman"/>
                <w:sz w:val="24"/>
                <w:szCs w:val="24"/>
                <w:lang w:eastAsia="ru-RU"/>
              </w:rPr>
              <w:t>необходимости</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97260" w:rsidRPr="00197260" w:rsidRDefault="008D5CFB"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Оказание помощи в осуществлении </w:t>
            </w:r>
          </w:p>
          <w:p w:rsidR="00197260" w:rsidRPr="00197260" w:rsidRDefault="00197260" w:rsidP="00197260">
            <w:pPr>
              <w:pStyle w:val="a3"/>
              <w:rPr>
                <w:rFonts w:ascii="Times New Roman" w:hAnsi="Times New Roman" w:cs="Times New Roman"/>
                <w:sz w:val="24"/>
                <w:szCs w:val="24"/>
                <w:lang w:eastAsia="ru-RU"/>
              </w:rPr>
            </w:pPr>
            <w:r w:rsidRPr="00197260">
              <w:rPr>
                <w:rFonts w:ascii="Times New Roman" w:hAnsi="Times New Roman" w:cs="Times New Roman"/>
                <w:sz w:val="24"/>
                <w:szCs w:val="24"/>
                <w:lang w:eastAsia="ru-RU"/>
              </w:rPr>
              <w:t>К</w:t>
            </w:r>
            <w:r w:rsidR="008D5CFB" w:rsidRPr="00197260">
              <w:rPr>
                <w:rFonts w:ascii="Times New Roman" w:hAnsi="Times New Roman" w:cs="Times New Roman"/>
                <w:sz w:val="24"/>
                <w:szCs w:val="24"/>
                <w:lang w:eastAsia="ru-RU"/>
              </w:rPr>
              <w:t>ачественного</w:t>
            </w:r>
          </w:p>
          <w:p w:rsidR="008D5CFB" w:rsidRPr="008D5CFB" w:rsidRDefault="008D5CFB" w:rsidP="00197260">
            <w:pPr>
              <w:pStyle w:val="a3"/>
              <w:rPr>
                <w:lang w:eastAsia="ru-RU"/>
              </w:rPr>
            </w:pPr>
            <w:r w:rsidRPr="00197260">
              <w:rPr>
                <w:rFonts w:ascii="Times New Roman" w:hAnsi="Times New Roman" w:cs="Times New Roman"/>
                <w:sz w:val="24"/>
                <w:szCs w:val="24"/>
                <w:lang w:eastAsia="ru-RU"/>
              </w:rPr>
              <w:t> планирования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Консультативная помощь в разработке</w:t>
            </w:r>
          </w:p>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календарно-тематического плана по предмету,</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плана воспитательной работы с классным коллективом, плана самообразования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Сентябрь</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Совместная разработка поурочных планов</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разных типов уроков</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раз в месяц</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Проверка умения составлять поурочные планы</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разных типов уроков.</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раз в месяц</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Оказание помощи по организации качественной работы с документацией</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Консультация по ведению классных журналов.</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Знакомство с инструкцией.</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раз в год</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(сентябрь)</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Консультация и контроль выполнения требований по работе с тетрадями обучающихся (соблюдение единых требований по ведению тетрадей, выполнение объема)</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раз в год (сентябрь)</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Консультация по оформлению личных дел учащихся: Соблюдение единых требований. Номенклатура. Необходимые документы</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раз в год (сентябрь)</w:t>
            </w:r>
          </w:p>
        </w:tc>
      </w:tr>
      <w:tr w:rsidR="008D5CFB" w:rsidRPr="008D5CFB" w:rsidTr="008D5CFB">
        <w:trPr>
          <w:tblCellSpacing w:w="15" w:type="dxa"/>
        </w:trPr>
        <w:tc>
          <w:tcPr>
            <w:tcW w:w="6"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Организация деятельности </w:t>
            </w:r>
            <w:proofErr w:type="gramStart"/>
            <w:r w:rsidRPr="008D5CFB">
              <w:rPr>
                <w:rFonts w:ascii="Times New Roman" w:eastAsia="Times New Roman" w:hAnsi="Times New Roman" w:cs="Times New Roman"/>
                <w:sz w:val="24"/>
                <w:szCs w:val="24"/>
                <w:lang w:eastAsia="ru-RU"/>
              </w:rPr>
              <w:t>по</w:t>
            </w:r>
            <w:proofErr w:type="gramEnd"/>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повышению качества преподавания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Посещение и анализ уроков </w:t>
            </w:r>
            <w:proofErr w:type="gramStart"/>
            <w:r w:rsidRPr="0096421B">
              <w:rPr>
                <w:rFonts w:ascii="Times New Roman" w:hAnsi="Times New Roman" w:cs="Times New Roman"/>
                <w:sz w:val="24"/>
                <w:szCs w:val="24"/>
                <w:lang w:eastAsia="ru-RU"/>
              </w:rPr>
              <w:t>молодого</w:t>
            </w:r>
            <w:proofErr w:type="gramEnd"/>
          </w:p>
          <w:p w:rsidR="008D5CFB" w:rsidRPr="008D5CFB" w:rsidRDefault="008D5CFB" w:rsidP="0096421B">
            <w:pPr>
              <w:pStyle w:val="a3"/>
              <w:rPr>
                <w:lang w:eastAsia="ru-RU"/>
              </w:rPr>
            </w:pPr>
            <w:r w:rsidRPr="0096421B">
              <w:rPr>
                <w:rFonts w:ascii="Times New Roman" w:hAnsi="Times New Roman" w:cs="Times New Roman"/>
                <w:sz w:val="24"/>
                <w:szCs w:val="24"/>
                <w:lang w:eastAsia="ru-RU"/>
              </w:rPr>
              <w:t>специалиста</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 раз в 2 недели</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Консультации по отбору материала, выбору</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форм, методов и средств обучения</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необходимости</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Консультации по организации работы </w:t>
            </w:r>
            <w:proofErr w:type="gramStart"/>
            <w:r w:rsidRPr="0096421B">
              <w:rPr>
                <w:rFonts w:ascii="Times New Roman" w:hAnsi="Times New Roman" w:cs="Times New Roman"/>
                <w:sz w:val="24"/>
                <w:szCs w:val="24"/>
                <w:lang w:eastAsia="ru-RU"/>
              </w:rPr>
              <w:t>с</w:t>
            </w:r>
            <w:proofErr w:type="gramEnd"/>
          </w:p>
          <w:p w:rsidR="008D5CFB" w:rsidRPr="008D5CFB" w:rsidRDefault="008D5CFB" w:rsidP="0096421B">
            <w:pPr>
              <w:pStyle w:val="a3"/>
              <w:rPr>
                <w:lang w:eastAsia="ru-RU"/>
              </w:rPr>
            </w:pPr>
            <w:r w:rsidRPr="0096421B">
              <w:rPr>
                <w:rFonts w:ascii="Times New Roman" w:hAnsi="Times New Roman" w:cs="Times New Roman"/>
                <w:sz w:val="24"/>
                <w:szCs w:val="24"/>
                <w:lang w:eastAsia="ru-RU"/>
              </w:rPr>
              <w:t>одаренными детьми</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необходимости</w:t>
            </w:r>
          </w:p>
        </w:tc>
      </w:tr>
      <w:tr w:rsidR="008D5CFB" w:rsidRPr="008D5CFB" w:rsidTr="008D5CFB">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rsidR="008D5CFB" w:rsidRPr="008D5CFB" w:rsidRDefault="008D5CFB" w:rsidP="008D5CFB">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Консультации по организации работы </w:t>
            </w:r>
            <w:proofErr w:type="gramStart"/>
            <w:r w:rsidRPr="0096421B">
              <w:rPr>
                <w:rFonts w:ascii="Times New Roman" w:hAnsi="Times New Roman" w:cs="Times New Roman"/>
                <w:sz w:val="24"/>
                <w:szCs w:val="24"/>
                <w:lang w:eastAsia="ru-RU"/>
              </w:rPr>
              <w:t>со</w:t>
            </w:r>
            <w:proofErr w:type="gramEnd"/>
          </w:p>
          <w:p w:rsidR="008D5CFB" w:rsidRPr="008D5CFB" w:rsidRDefault="008D5CFB" w:rsidP="0096421B">
            <w:pPr>
              <w:pStyle w:val="a3"/>
              <w:rPr>
                <w:lang w:eastAsia="ru-RU"/>
              </w:rPr>
            </w:pPr>
            <w:r w:rsidRPr="0096421B">
              <w:rPr>
                <w:rFonts w:ascii="Times New Roman" w:hAnsi="Times New Roman" w:cs="Times New Roman"/>
                <w:sz w:val="24"/>
                <w:szCs w:val="24"/>
                <w:lang w:eastAsia="ru-RU"/>
              </w:rPr>
              <w:t>слабоуспевающими детьми</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по</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необходимости</w:t>
            </w:r>
          </w:p>
        </w:tc>
      </w:tr>
      <w:tr w:rsidR="008D5CFB" w:rsidRPr="008D5CFB" w:rsidTr="008D5CFB">
        <w:trPr>
          <w:trHeight w:val="96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Контроль качества усвоения учащимися программного</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материала</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Срезы знаний, тестирование</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 раза в год</w:t>
            </w:r>
          </w:p>
        </w:tc>
      </w:tr>
      <w:tr w:rsidR="008D5CFB" w:rsidRPr="008D5CFB" w:rsidTr="008D5CFB">
        <w:trPr>
          <w:trHeight w:val="1176"/>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Диагностика затруднений педагога</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Беседы, анкетирование</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В начале </w:t>
            </w:r>
            <w:r w:rsidR="0096421B">
              <w:rPr>
                <w:rFonts w:ascii="Times New Roman" w:hAnsi="Times New Roman" w:cs="Times New Roman"/>
                <w:sz w:val="24"/>
                <w:szCs w:val="24"/>
                <w:lang w:eastAsia="ru-RU"/>
              </w:rPr>
              <w:t xml:space="preserve">  </w:t>
            </w:r>
            <w:r w:rsidRPr="0096421B">
              <w:rPr>
                <w:rFonts w:ascii="Times New Roman" w:hAnsi="Times New Roman" w:cs="Times New Roman"/>
                <w:sz w:val="24"/>
                <w:szCs w:val="24"/>
                <w:lang w:eastAsia="ru-RU"/>
              </w:rPr>
              <w:t>наставнической деятельности,</w:t>
            </w:r>
          </w:p>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далее по</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необходимости</w:t>
            </w:r>
          </w:p>
        </w:tc>
      </w:tr>
    </w:tbl>
    <w:p w:rsidR="008D5CFB" w:rsidRP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lastRenderedPageBreak/>
        <w:t>Критерии оценивания деятельности </w:t>
      </w:r>
      <w:r w:rsidRPr="008D5CFB">
        <w:rPr>
          <w:rFonts w:ascii="Times New Roman" w:eastAsia="Times New Roman" w:hAnsi="Times New Roman" w:cs="Times New Roman"/>
          <w:sz w:val="24"/>
          <w:szCs w:val="24"/>
          <w:lang w:eastAsia="ru-RU"/>
        </w:rPr>
        <w:t>молодого специалиста</w:t>
      </w:r>
    </w:p>
    <w:tbl>
      <w:tblPr>
        <w:tblW w:w="0" w:type="auto"/>
        <w:tblCellSpacing w:w="15" w:type="dxa"/>
        <w:tblCellMar>
          <w:top w:w="15" w:type="dxa"/>
          <w:left w:w="15" w:type="dxa"/>
          <w:bottom w:w="15" w:type="dxa"/>
          <w:right w:w="15" w:type="dxa"/>
        </w:tblCellMar>
        <w:tblLook w:val="04A0"/>
      </w:tblPr>
      <w:tblGrid>
        <w:gridCol w:w="575"/>
        <w:gridCol w:w="4110"/>
        <w:gridCol w:w="1309"/>
        <w:gridCol w:w="1415"/>
        <w:gridCol w:w="2095"/>
        <w:gridCol w:w="1042"/>
      </w:tblGrid>
      <w:tr w:rsidR="008D5CFB" w:rsidRPr="008D5CFB" w:rsidTr="008D5CFB">
        <w:trPr>
          <w:trHeight w:val="696"/>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w:t>
            </w:r>
            <w:proofErr w:type="spellStart"/>
            <w:proofErr w:type="gramStart"/>
            <w:r w:rsidRPr="008D5CFB">
              <w:rPr>
                <w:rFonts w:ascii="Times New Roman" w:eastAsia="Times New Roman" w:hAnsi="Times New Roman" w:cs="Times New Roman"/>
                <w:b/>
                <w:bCs/>
                <w:sz w:val="24"/>
                <w:szCs w:val="24"/>
                <w:lang w:eastAsia="ru-RU"/>
              </w:rPr>
              <w:t>п</w:t>
            </w:r>
            <w:proofErr w:type="spellEnd"/>
            <w:proofErr w:type="gramEnd"/>
            <w:r w:rsidRPr="008D5CFB">
              <w:rPr>
                <w:rFonts w:ascii="Times New Roman" w:eastAsia="Times New Roman" w:hAnsi="Times New Roman" w:cs="Times New Roman"/>
                <w:b/>
                <w:bCs/>
                <w:sz w:val="24"/>
                <w:szCs w:val="24"/>
                <w:lang w:eastAsia="ru-RU"/>
              </w:rPr>
              <w:t>/</w:t>
            </w:r>
            <w:proofErr w:type="spellStart"/>
            <w:r w:rsidRPr="008D5CFB">
              <w:rPr>
                <w:rFonts w:ascii="Times New Roman" w:eastAsia="Times New Roman" w:hAnsi="Times New Roman" w:cs="Times New Roman"/>
                <w:b/>
                <w:bCs/>
                <w:sz w:val="24"/>
                <w:szCs w:val="24"/>
                <w:lang w:eastAsia="ru-RU"/>
              </w:rPr>
              <w:t>п</w:t>
            </w:r>
            <w:proofErr w:type="spellEnd"/>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Показатели</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Владеет в достаточной</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степени</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Скорее владеет</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Затрудняется ответить</w:t>
            </w: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Не владеет</w:t>
            </w:r>
          </w:p>
        </w:tc>
      </w:tr>
      <w:tr w:rsidR="008D5CFB" w:rsidRPr="008D5CFB" w:rsidTr="008D5CFB">
        <w:trPr>
          <w:trHeight w:val="240"/>
          <w:tblCellSpacing w:w="15" w:type="dxa"/>
        </w:trPr>
        <w:tc>
          <w:tcPr>
            <w:tcW w:w="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Теоретическая готовность к практике преподавания</w:t>
            </w:r>
          </w:p>
        </w:tc>
      </w:tr>
      <w:tr w:rsidR="008D5CFB" w:rsidRPr="008D5CFB" w:rsidTr="008D5CFB">
        <w:trPr>
          <w:trHeight w:val="90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Уровень теоретической подготовки по преподаваемой</w:t>
            </w:r>
            <w:r w:rsidR="0096421B">
              <w:rPr>
                <w:rFonts w:ascii="Times New Roman" w:eastAsia="Times New Roman" w:hAnsi="Times New Roman" w:cs="Times New Roman"/>
                <w:sz w:val="24"/>
                <w:szCs w:val="24"/>
                <w:lang w:eastAsia="ru-RU"/>
              </w:rPr>
              <w:t xml:space="preserve"> </w:t>
            </w:r>
            <w:r w:rsidRPr="008D5CFB">
              <w:rPr>
                <w:rFonts w:ascii="Times New Roman" w:eastAsia="Times New Roman" w:hAnsi="Times New Roman" w:cs="Times New Roman"/>
                <w:sz w:val="24"/>
                <w:szCs w:val="24"/>
                <w:lang w:eastAsia="ru-RU"/>
              </w:rPr>
              <w:t>дисциплине</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118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Умение использовать на уроке результаты </w:t>
            </w:r>
            <w:proofErr w:type="gramStart"/>
            <w:r w:rsidRPr="0096421B">
              <w:rPr>
                <w:rFonts w:ascii="Times New Roman" w:hAnsi="Times New Roman" w:cs="Times New Roman"/>
                <w:sz w:val="24"/>
                <w:szCs w:val="24"/>
                <w:lang w:eastAsia="ru-RU"/>
              </w:rPr>
              <w:t>современных</w:t>
            </w:r>
            <w:proofErr w:type="gramEnd"/>
          </w:p>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исследований в</w:t>
            </w:r>
            <w:r w:rsidR="0096421B">
              <w:rPr>
                <w:rFonts w:ascii="Times New Roman" w:hAnsi="Times New Roman" w:cs="Times New Roman"/>
                <w:sz w:val="24"/>
                <w:szCs w:val="24"/>
                <w:lang w:eastAsia="ru-RU"/>
              </w:rPr>
              <w:t xml:space="preserve"> </w:t>
            </w:r>
            <w:r w:rsidRPr="0096421B">
              <w:rPr>
                <w:rFonts w:ascii="Times New Roman" w:hAnsi="Times New Roman" w:cs="Times New Roman"/>
                <w:sz w:val="24"/>
                <w:szCs w:val="24"/>
                <w:lang w:eastAsia="ru-RU"/>
              </w:rPr>
              <w:t>области данной науки</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48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Свободное владение</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материалом урока</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Методическая готовность к практике преподавания</w:t>
            </w:r>
          </w:p>
        </w:tc>
      </w:tr>
      <w:tr w:rsidR="008D5CFB" w:rsidRPr="008D5CFB" w:rsidTr="008D5CFB">
        <w:trPr>
          <w:trHeight w:val="94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6421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Умение самостоятельно составлять</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 конспект</w:t>
            </w:r>
            <w:r w:rsidR="0096421B" w:rsidRPr="0096421B">
              <w:rPr>
                <w:rFonts w:ascii="Times New Roman" w:hAnsi="Times New Roman" w:cs="Times New Roman"/>
                <w:sz w:val="24"/>
                <w:szCs w:val="24"/>
                <w:lang w:eastAsia="ru-RU"/>
              </w:rPr>
              <w:t xml:space="preserve"> </w:t>
            </w:r>
            <w:r w:rsidRPr="0096421B">
              <w:rPr>
                <w:rFonts w:ascii="Times New Roman" w:hAnsi="Times New Roman" w:cs="Times New Roman"/>
                <w:sz w:val="24"/>
                <w:szCs w:val="24"/>
                <w:lang w:eastAsia="ru-RU"/>
              </w:rPr>
              <w:t>урока</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78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Умение вызвать интерес у </w:t>
            </w:r>
            <w:proofErr w:type="gramStart"/>
            <w:r w:rsidRPr="0096421B">
              <w:rPr>
                <w:rFonts w:ascii="Times New Roman" w:hAnsi="Times New Roman" w:cs="Times New Roman"/>
                <w:sz w:val="24"/>
                <w:szCs w:val="24"/>
                <w:lang w:eastAsia="ru-RU"/>
              </w:rPr>
              <w:t>обучающихся</w:t>
            </w:r>
            <w:proofErr w:type="gramEnd"/>
            <w:r w:rsidRPr="0096421B">
              <w:rPr>
                <w:rFonts w:ascii="Times New Roman" w:hAnsi="Times New Roman" w:cs="Times New Roman"/>
                <w:sz w:val="24"/>
                <w:szCs w:val="24"/>
                <w:lang w:eastAsia="ru-RU"/>
              </w:rPr>
              <w:t xml:space="preserve"> к теме урока, к изучаемой</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проблеме</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118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Умение осуществлять </w:t>
            </w:r>
            <w:proofErr w:type="gramStart"/>
            <w:r w:rsidRPr="0096421B">
              <w:rPr>
                <w:rFonts w:ascii="Times New Roman" w:hAnsi="Times New Roman" w:cs="Times New Roman"/>
                <w:sz w:val="24"/>
                <w:szCs w:val="24"/>
                <w:lang w:eastAsia="ru-RU"/>
              </w:rPr>
              <w:t>контроль за</w:t>
            </w:r>
            <w:proofErr w:type="gramEnd"/>
            <w:r w:rsidRPr="0096421B">
              <w:rPr>
                <w:rFonts w:ascii="Times New Roman" w:hAnsi="Times New Roman" w:cs="Times New Roman"/>
                <w:sz w:val="24"/>
                <w:szCs w:val="24"/>
                <w:lang w:eastAsia="ru-RU"/>
              </w:rPr>
              <w:t xml:space="preserve"> качеством освоения учебного материала</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учащимися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72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96421B" w:rsidRDefault="008D5CFB" w:rsidP="0096421B">
            <w:pPr>
              <w:pStyle w:val="a3"/>
              <w:rPr>
                <w:rFonts w:ascii="Times New Roman" w:hAnsi="Times New Roman" w:cs="Times New Roman"/>
                <w:sz w:val="24"/>
                <w:szCs w:val="24"/>
                <w:lang w:eastAsia="ru-RU"/>
              </w:rPr>
            </w:pPr>
            <w:r w:rsidRPr="0096421B">
              <w:rPr>
                <w:rFonts w:ascii="Times New Roman" w:hAnsi="Times New Roman" w:cs="Times New Roman"/>
                <w:sz w:val="24"/>
                <w:szCs w:val="24"/>
                <w:lang w:eastAsia="ru-RU"/>
              </w:rPr>
              <w:t>Умение объективно оценивать ответ</w:t>
            </w:r>
          </w:p>
          <w:p w:rsidR="008D5CFB" w:rsidRPr="008D5CFB" w:rsidRDefault="008D5CFB" w:rsidP="0096421B">
            <w:pPr>
              <w:pStyle w:val="a3"/>
              <w:rPr>
                <w:lang w:eastAsia="ru-RU"/>
              </w:rPr>
            </w:pPr>
            <w:r w:rsidRPr="0096421B">
              <w:rPr>
                <w:rFonts w:ascii="Times New Roman" w:hAnsi="Times New Roman" w:cs="Times New Roman"/>
                <w:sz w:val="24"/>
                <w:szCs w:val="24"/>
                <w:lang w:eastAsia="ru-RU"/>
              </w:rPr>
              <w:t>учащегося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94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5</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Умение применять разнообразные методы изложения нового</w:t>
            </w:r>
            <w:r w:rsidR="00CA5E56">
              <w:rPr>
                <w:rFonts w:ascii="Times New Roman" w:hAnsi="Times New Roman" w:cs="Times New Roman"/>
                <w:sz w:val="24"/>
                <w:szCs w:val="24"/>
                <w:lang w:eastAsia="ru-RU"/>
              </w:rPr>
              <w:t xml:space="preserve"> </w:t>
            </w:r>
            <w:r w:rsidRPr="00CA5E56">
              <w:rPr>
                <w:rFonts w:ascii="Times New Roman" w:hAnsi="Times New Roman" w:cs="Times New Roman"/>
                <w:sz w:val="24"/>
                <w:szCs w:val="24"/>
                <w:lang w:eastAsia="ru-RU"/>
              </w:rPr>
              <w:t>материала</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72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Default="00CA5E56" w:rsidP="00CA5E5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w:t>
            </w:r>
            <w:r w:rsidR="008D5CFB" w:rsidRPr="00CA5E56">
              <w:rPr>
                <w:rFonts w:ascii="Times New Roman" w:hAnsi="Times New Roman" w:cs="Times New Roman"/>
                <w:sz w:val="24"/>
                <w:szCs w:val="24"/>
                <w:lang w:eastAsia="ru-RU"/>
              </w:rPr>
              <w:t>использовать технологии </w:t>
            </w:r>
          </w:p>
          <w:p w:rsidR="008D5CFB" w:rsidRPr="00CA5E56" w:rsidRDefault="00CA5E56" w:rsidP="00CA5E5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8D5CFB" w:rsidRPr="00CA5E56">
              <w:rPr>
                <w:rFonts w:ascii="Times New Roman" w:hAnsi="Times New Roman" w:cs="Times New Roman"/>
                <w:sz w:val="24"/>
                <w:szCs w:val="24"/>
                <w:lang w:eastAsia="ru-RU"/>
              </w:rPr>
              <w:t>ктивного</w:t>
            </w:r>
            <w:r>
              <w:rPr>
                <w:rFonts w:ascii="Times New Roman" w:hAnsi="Times New Roman" w:cs="Times New Roman"/>
                <w:sz w:val="24"/>
                <w:szCs w:val="24"/>
                <w:lang w:eastAsia="ru-RU"/>
              </w:rPr>
              <w:t xml:space="preserve"> </w:t>
            </w:r>
            <w:r w:rsidR="008D5CFB" w:rsidRPr="00CA5E56">
              <w:rPr>
                <w:rFonts w:ascii="Times New Roman" w:hAnsi="Times New Roman" w:cs="Times New Roman"/>
                <w:sz w:val="24"/>
                <w:szCs w:val="24"/>
                <w:lang w:eastAsia="ru-RU"/>
              </w:rPr>
              <w:t>обучения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 xml:space="preserve">Умение поддерживать обратную связь с коллективом </w:t>
            </w:r>
            <w:proofErr w:type="gramStart"/>
            <w:r w:rsidRPr="00CA5E56">
              <w:rPr>
                <w:rFonts w:ascii="Times New Roman" w:hAnsi="Times New Roman" w:cs="Times New Roman"/>
                <w:sz w:val="24"/>
                <w:szCs w:val="24"/>
                <w:lang w:eastAsia="ru-RU"/>
              </w:rPr>
              <w:t>обучающихся</w:t>
            </w:r>
            <w:proofErr w:type="gramEnd"/>
            <w:r w:rsidRPr="00CA5E56">
              <w:rPr>
                <w:rFonts w:ascii="Times New Roman" w:hAnsi="Times New Roman" w:cs="Times New Roman"/>
                <w:sz w:val="24"/>
                <w:szCs w:val="24"/>
                <w:lang w:eastAsia="ru-RU"/>
              </w:rPr>
              <w:t xml:space="preserve"> в</w:t>
            </w:r>
            <w:r w:rsidR="00CA5E56">
              <w:rPr>
                <w:rFonts w:ascii="Times New Roman" w:hAnsi="Times New Roman" w:cs="Times New Roman"/>
                <w:sz w:val="24"/>
                <w:szCs w:val="24"/>
                <w:lang w:eastAsia="ru-RU"/>
              </w:rPr>
              <w:t xml:space="preserve"> т</w:t>
            </w:r>
            <w:r w:rsidRPr="00CA5E56">
              <w:rPr>
                <w:rFonts w:ascii="Times New Roman" w:hAnsi="Times New Roman" w:cs="Times New Roman"/>
                <w:sz w:val="24"/>
                <w:szCs w:val="24"/>
                <w:lang w:eastAsia="ru-RU"/>
              </w:rPr>
              <w:t>ечение</w:t>
            </w:r>
            <w:r w:rsidR="00CA5E56">
              <w:rPr>
                <w:rFonts w:ascii="Times New Roman" w:hAnsi="Times New Roman" w:cs="Times New Roman"/>
                <w:sz w:val="24"/>
                <w:szCs w:val="24"/>
                <w:lang w:eastAsia="ru-RU"/>
              </w:rPr>
              <w:t xml:space="preserve"> </w:t>
            </w:r>
            <w:r w:rsidRPr="00CA5E56">
              <w:rPr>
                <w:rFonts w:ascii="Times New Roman" w:hAnsi="Times New Roman" w:cs="Times New Roman"/>
                <w:sz w:val="24"/>
                <w:szCs w:val="24"/>
                <w:lang w:eastAsia="ru-RU"/>
              </w:rPr>
              <w:t xml:space="preserve"> всего урока</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8</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Default="00CA5E56" w:rsidP="00CA5E5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Умение </w:t>
            </w:r>
            <w:r w:rsidR="008D5CFB" w:rsidRPr="00CA5E56">
              <w:rPr>
                <w:rFonts w:ascii="Times New Roman" w:hAnsi="Times New Roman" w:cs="Times New Roman"/>
                <w:sz w:val="24"/>
                <w:szCs w:val="24"/>
                <w:lang w:eastAsia="ru-RU"/>
              </w:rPr>
              <w:t>организовать </w:t>
            </w:r>
            <w:r>
              <w:rPr>
                <w:rFonts w:ascii="Times New Roman" w:hAnsi="Times New Roman" w:cs="Times New Roman"/>
                <w:sz w:val="24"/>
                <w:szCs w:val="24"/>
                <w:lang w:eastAsia="ru-RU"/>
              </w:rPr>
              <w:t xml:space="preserve"> </w:t>
            </w:r>
            <w:r w:rsidR="008D5CFB" w:rsidRPr="00CA5E56">
              <w:rPr>
                <w:rFonts w:ascii="Times New Roman" w:hAnsi="Times New Roman" w:cs="Times New Roman"/>
                <w:sz w:val="24"/>
                <w:szCs w:val="24"/>
                <w:lang w:eastAsia="ru-RU"/>
              </w:rPr>
              <w:t>самостояте</w:t>
            </w:r>
            <w:r>
              <w:rPr>
                <w:rFonts w:ascii="Times New Roman" w:hAnsi="Times New Roman" w:cs="Times New Roman"/>
                <w:sz w:val="24"/>
                <w:szCs w:val="24"/>
                <w:lang w:eastAsia="ru-RU"/>
              </w:rPr>
              <w:t>льну</w:t>
            </w:r>
            <w:r w:rsidRPr="00CA5E56">
              <w:rPr>
                <w:rFonts w:ascii="Times New Roman" w:hAnsi="Times New Roman" w:cs="Times New Roman"/>
                <w:sz w:val="16"/>
                <w:szCs w:val="16"/>
                <w:lang w:eastAsia="ru-RU"/>
              </w:rPr>
              <w:t>ю</w:t>
            </w:r>
            <w:r>
              <w:rPr>
                <w:rFonts w:ascii="Times New Roman" w:hAnsi="Times New Roman" w:cs="Times New Roman"/>
                <w:sz w:val="24"/>
                <w:szCs w:val="24"/>
                <w:lang w:eastAsia="ru-RU"/>
              </w:rPr>
              <w:t xml:space="preserve"> </w:t>
            </w:r>
            <w:r w:rsidR="008D5CFB" w:rsidRPr="00CA5E56">
              <w:rPr>
                <w:rFonts w:ascii="Times New Roman" w:hAnsi="Times New Roman" w:cs="Times New Roman"/>
                <w:sz w:val="24"/>
                <w:szCs w:val="24"/>
                <w:lang w:eastAsia="ru-RU"/>
              </w:rPr>
              <w:t> творческую работу</w:t>
            </w:r>
            <w:r>
              <w:rPr>
                <w:rFonts w:ascii="Times New Roman" w:hAnsi="Times New Roman" w:cs="Times New Roman"/>
                <w:sz w:val="24"/>
                <w:szCs w:val="24"/>
                <w:lang w:eastAsia="ru-RU"/>
              </w:rPr>
              <w:t xml:space="preserve"> </w:t>
            </w:r>
            <w:proofErr w:type="gramStart"/>
            <w:r w:rsidR="008D5CFB" w:rsidRPr="00CA5E56">
              <w:rPr>
                <w:rFonts w:ascii="Times New Roman" w:hAnsi="Times New Roman" w:cs="Times New Roman"/>
                <w:sz w:val="24"/>
                <w:szCs w:val="24"/>
                <w:lang w:eastAsia="ru-RU"/>
              </w:rPr>
              <w:t>обучающихся</w:t>
            </w:r>
            <w:proofErr w:type="gramEnd"/>
            <w:r w:rsidR="008D5CFB" w:rsidRPr="00CA5E56">
              <w:rPr>
                <w:rFonts w:ascii="Times New Roman" w:hAnsi="Times New Roman" w:cs="Times New Roman"/>
                <w:sz w:val="24"/>
                <w:szCs w:val="24"/>
                <w:lang w:eastAsia="ru-RU"/>
              </w:rPr>
              <w:t> на</w:t>
            </w:r>
          </w:p>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 </w:t>
            </w:r>
            <w:proofErr w:type="gramStart"/>
            <w:r w:rsidRPr="00CA5E56">
              <w:rPr>
                <w:rFonts w:ascii="Times New Roman" w:hAnsi="Times New Roman" w:cs="Times New Roman"/>
                <w:sz w:val="24"/>
                <w:szCs w:val="24"/>
                <w:lang w:eastAsia="ru-RU"/>
              </w:rPr>
              <w:t>уроке</w:t>
            </w:r>
            <w:proofErr w:type="gramEnd"/>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9</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Умение стимулировать </w:t>
            </w:r>
            <w:proofErr w:type="gramStart"/>
            <w:r w:rsidRPr="00CA5E56">
              <w:rPr>
                <w:rFonts w:ascii="Times New Roman" w:hAnsi="Times New Roman" w:cs="Times New Roman"/>
                <w:sz w:val="24"/>
                <w:szCs w:val="24"/>
                <w:lang w:eastAsia="ru-RU"/>
              </w:rPr>
              <w:t>обучающихся</w:t>
            </w:r>
            <w:proofErr w:type="gramEnd"/>
            <w:r w:rsidRPr="00CA5E56">
              <w:rPr>
                <w:rFonts w:ascii="Times New Roman" w:hAnsi="Times New Roman" w:cs="Times New Roman"/>
                <w:sz w:val="24"/>
                <w:szCs w:val="24"/>
                <w:lang w:eastAsia="ru-RU"/>
              </w:rPr>
              <w:t xml:space="preserve"> к выполнению</w:t>
            </w:r>
            <w:r w:rsidR="00CA5E56">
              <w:rPr>
                <w:rFonts w:ascii="Times New Roman" w:hAnsi="Times New Roman" w:cs="Times New Roman"/>
                <w:sz w:val="24"/>
                <w:szCs w:val="24"/>
                <w:lang w:eastAsia="ru-RU"/>
              </w:rPr>
              <w:t xml:space="preserve"> </w:t>
            </w:r>
            <w:r w:rsidRPr="00CA5E56">
              <w:rPr>
                <w:rFonts w:ascii="Times New Roman" w:hAnsi="Times New Roman" w:cs="Times New Roman"/>
                <w:sz w:val="24"/>
                <w:szCs w:val="24"/>
                <w:lang w:eastAsia="ru-RU"/>
              </w:rPr>
              <w:t>домашнего задания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CA5E56"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Default="00CA5E56"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A5E56" w:rsidRDefault="00CA5E56" w:rsidP="00CA5E56">
            <w:pPr>
              <w:spacing w:before="100" w:beforeAutospacing="1" w:after="100" w:afterAutospacing="1" w:line="240" w:lineRule="auto"/>
              <w:rPr>
                <w:rFonts w:ascii="Times New Roman" w:eastAsia="Times New Roman" w:hAnsi="Times New Roman" w:cs="Times New Roman"/>
                <w:sz w:val="24"/>
                <w:szCs w:val="24"/>
                <w:lang w:eastAsia="ru-RU"/>
              </w:rPr>
            </w:pPr>
          </w:p>
          <w:p w:rsidR="00CA5E56" w:rsidRPr="008D5CFB" w:rsidRDefault="00CA5E56"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Pr="00CA5E56" w:rsidRDefault="00CA5E56" w:rsidP="00CA5E56">
            <w:pPr>
              <w:pStyle w:val="a3"/>
              <w:rPr>
                <w:rFonts w:ascii="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Pr="008D5CFB" w:rsidRDefault="00CA5E56"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Pr="008D5CFB" w:rsidRDefault="00CA5E56"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CA5E56" w:rsidRPr="008D5CFB" w:rsidRDefault="00CA5E56"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A5E56" w:rsidRPr="008D5CFB" w:rsidRDefault="00CA5E56"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A5E56" w:rsidRDefault="00CA5E56" w:rsidP="008D5C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Психологическая и личностная готовность к преподавательской деятельности</w:t>
            </w: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Умение анализировать собственную преподавательскую</w:t>
            </w:r>
            <w:r w:rsidR="00CA5E56" w:rsidRPr="00CA5E56">
              <w:rPr>
                <w:rFonts w:ascii="Times New Roman" w:hAnsi="Times New Roman" w:cs="Times New Roman"/>
                <w:sz w:val="24"/>
                <w:szCs w:val="24"/>
                <w:lang w:eastAsia="ru-RU"/>
              </w:rPr>
              <w:t xml:space="preserve">  </w:t>
            </w:r>
            <w:r w:rsidRPr="00CA5E56">
              <w:rPr>
                <w:rFonts w:ascii="Times New Roman" w:hAnsi="Times New Roman" w:cs="Times New Roman"/>
                <w:sz w:val="24"/>
                <w:szCs w:val="24"/>
                <w:lang w:eastAsia="ru-RU"/>
              </w:rPr>
              <w:t>деятельность</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 xml:space="preserve">Умение </w:t>
            </w:r>
            <w:proofErr w:type="gramStart"/>
            <w:r w:rsidRPr="00CA5E56">
              <w:rPr>
                <w:rFonts w:ascii="Times New Roman" w:hAnsi="Times New Roman" w:cs="Times New Roman"/>
                <w:sz w:val="24"/>
                <w:szCs w:val="24"/>
                <w:lang w:eastAsia="ru-RU"/>
              </w:rPr>
              <w:t>свободного</w:t>
            </w:r>
            <w:proofErr w:type="gramEnd"/>
            <w:r w:rsidRPr="00CA5E56">
              <w:rPr>
                <w:rFonts w:ascii="Times New Roman" w:hAnsi="Times New Roman" w:cs="Times New Roman"/>
                <w:sz w:val="24"/>
                <w:szCs w:val="24"/>
                <w:lang w:eastAsia="ru-RU"/>
              </w:rPr>
              <w:t> коллективного и индивидуального</w:t>
            </w:r>
          </w:p>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общения на уроке</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40"/>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Владение </w:t>
            </w:r>
            <w:proofErr w:type="gramStart"/>
            <w:r w:rsidRPr="00CA5E56">
              <w:rPr>
                <w:rFonts w:ascii="Times New Roman" w:hAnsi="Times New Roman" w:cs="Times New Roman"/>
                <w:sz w:val="24"/>
                <w:szCs w:val="24"/>
                <w:lang w:eastAsia="ru-RU"/>
              </w:rPr>
              <w:t>вербальными</w:t>
            </w:r>
            <w:proofErr w:type="gramEnd"/>
            <w:r w:rsidRPr="00CA5E56">
              <w:rPr>
                <w:rFonts w:ascii="Times New Roman" w:hAnsi="Times New Roman" w:cs="Times New Roman"/>
                <w:sz w:val="24"/>
                <w:szCs w:val="24"/>
                <w:lang w:eastAsia="ru-RU"/>
              </w:rPr>
              <w:t xml:space="preserve"> и невербальными</w:t>
            </w:r>
          </w:p>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средствами общения</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D5CFB">
        <w:trPr>
          <w:trHeight w:val="228"/>
          <w:tblCellSpacing w:w="15" w:type="dxa"/>
        </w:trPr>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Наличие чувства</w:t>
            </w:r>
          </w:p>
          <w:p w:rsidR="008D5CFB" w:rsidRPr="00CA5E56" w:rsidRDefault="008D5CFB" w:rsidP="00CA5E56">
            <w:pPr>
              <w:pStyle w:val="a3"/>
              <w:rPr>
                <w:rFonts w:ascii="Times New Roman" w:hAnsi="Times New Roman" w:cs="Times New Roman"/>
                <w:sz w:val="24"/>
                <w:szCs w:val="24"/>
                <w:lang w:eastAsia="ru-RU"/>
              </w:rPr>
            </w:pPr>
            <w:r w:rsidRPr="00CA5E56">
              <w:rPr>
                <w:rFonts w:ascii="Times New Roman" w:hAnsi="Times New Roman" w:cs="Times New Roman"/>
                <w:sz w:val="24"/>
                <w:szCs w:val="24"/>
                <w:lang w:eastAsia="ru-RU"/>
              </w:rPr>
              <w:t>уверенности в себе</w:t>
            </w: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r>
    </w:tbl>
    <w:p w:rsidR="008D5CFB" w:rsidRPr="008D5CFB" w:rsidRDefault="008D5CFB" w:rsidP="008118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Оценка педагогической деятельности молодого специалиста наставником</w:t>
      </w:r>
    </w:p>
    <w:tbl>
      <w:tblPr>
        <w:tblW w:w="0" w:type="auto"/>
        <w:tblCellSpacing w:w="15" w:type="dxa"/>
        <w:tblLayout w:type="fixed"/>
        <w:tblCellMar>
          <w:top w:w="15" w:type="dxa"/>
          <w:left w:w="15" w:type="dxa"/>
          <w:bottom w:w="15" w:type="dxa"/>
          <w:right w:w="15" w:type="dxa"/>
        </w:tblCellMar>
        <w:tblLook w:val="04A0"/>
      </w:tblPr>
      <w:tblGrid>
        <w:gridCol w:w="575"/>
        <w:gridCol w:w="3576"/>
        <w:gridCol w:w="1852"/>
        <w:gridCol w:w="1412"/>
        <w:gridCol w:w="2091"/>
        <w:gridCol w:w="1040"/>
      </w:tblGrid>
      <w:tr w:rsidR="008D5CFB" w:rsidRPr="008D5CFB" w:rsidTr="0081188F">
        <w:trPr>
          <w:trHeight w:val="696"/>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 </w:t>
            </w:r>
            <w:proofErr w:type="spellStart"/>
            <w:proofErr w:type="gramStart"/>
            <w:r w:rsidRPr="008D5CFB">
              <w:rPr>
                <w:rFonts w:ascii="Times New Roman" w:eastAsia="Times New Roman" w:hAnsi="Times New Roman" w:cs="Times New Roman"/>
                <w:b/>
                <w:bCs/>
                <w:sz w:val="24"/>
                <w:szCs w:val="24"/>
                <w:lang w:eastAsia="ru-RU"/>
              </w:rPr>
              <w:t>п</w:t>
            </w:r>
            <w:proofErr w:type="spellEnd"/>
            <w:proofErr w:type="gramEnd"/>
            <w:r w:rsidRPr="008D5CFB">
              <w:rPr>
                <w:rFonts w:ascii="Times New Roman" w:eastAsia="Times New Roman" w:hAnsi="Times New Roman" w:cs="Times New Roman"/>
                <w:b/>
                <w:bCs/>
                <w:sz w:val="24"/>
                <w:szCs w:val="24"/>
                <w:lang w:eastAsia="ru-RU"/>
              </w:rPr>
              <w:t>/</w:t>
            </w:r>
            <w:proofErr w:type="spellStart"/>
            <w:r w:rsidRPr="008D5CFB">
              <w:rPr>
                <w:rFonts w:ascii="Times New Roman" w:eastAsia="Times New Roman" w:hAnsi="Times New Roman" w:cs="Times New Roman"/>
                <w:b/>
                <w:bCs/>
                <w:sz w:val="24"/>
                <w:szCs w:val="24"/>
                <w:lang w:eastAsia="ru-RU"/>
              </w:rPr>
              <w:t>п</w:t>
            </w:r>
            <w:proofErr w:type="spellEnd"/>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Показатели</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Владеет в достаточной</w:t>
            </w:r>
          </w:p>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степени</w:t>
            </w: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Скорее владеет</w:t>
            </w: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Затрудняется ответить</w:t>
            </w: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Не владеет</w:t>
            </w:r>
          </w:p>
        </w:tc>
      </w:tr>
      <w:tr w:rsidR="008D5CFB" w:rsidRPr="008D5CFB" w:rsidTr="0081188F">
        <w:trPr>
          <w:trHeight w:val="480"/>
          <w:tblCellSpacing w:w="15" w:type="dxa"/>
        </w:trPr>
        <w:tc>
          <w:tcPr>
            <w:tcW w:w="1048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Устойчивое осознанное, активное отношение молодого специалиста </w:t>
            </w:r>
            <w:proofErr w:type="gramStart"/>
            <w:r w:rsidRPr="008D5CFB">
              <w:rPr>
                <w:rFonts w:ascii="Times New Roman" w:eastAsia="Times New Roman" w:hAnsi="Times New Roman" w:cs="Times New Roman"/>
                <w:b/>
                <w:bCs/>
                <w:sz w:val="24"/>
                <w:szCs w:val="24"/>
                <w:lang w:eastAsia="ru-RU"/>
              </w:rPr>
              <w:t>к</w:t>
            </w:r>
            <w:proofErr w:type="gramEnd"/>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профессиональной педагогической роли</w:t>
            </w:r>
          </w:p>
        </w:tc>
      </w:tr>
      <w:tr w:rsidR="008D5CFB" w:rsidRPr="008D5CFB" w:rsidTr="0081188F">
        <w:trPr>
          <w:trHeight w:val="70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Положительное</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отношение к профессии</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118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Стремление к общению с учащимися и осознанность выбора</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форм работы с ними</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70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Анализ и самоанализ результатов</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деятельности</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240"/>
          <w:tblCellSpacing w:w="15" w:type="dxa"/>
        </w:trPr>
        <w:tc>
          <w:tcPr>
            <w:tcW w:w="1048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Уровень владения педагогическим и методическим мастерством</w:t>
            </w:r>
          </w:p>
        </w:tc>
      </w:tr>
      <w:tr w:rsidR="008D5CFB" w:rsidRPr="008D5CFB" w:rsidTr="0081188F">
        <w:trPr>
          <w:trHeight w:val="94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Умение излагать материал ясно,</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доступно, соблюдая</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последовательность</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720"/>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Умение выделять основные единицы или</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блоки знаний</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118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Владение навыками организации </w:t>
            </w:r>
            <w:proofErr w:type="gramStart"/>
            <w:r w:rsidRPr="0081188F">
              <w:rPr>
                <w:rFonts w:ascii="Times New Roman" w:hAnsi="Times New Roman" w:cs="Times New Roman"/>
                <w:sz w:val="24"/>
                <w:szCs w:val="24"/>
                <w:lang w:eastAsia="ru-RU"/>
              </w:rPr>
              <w:t>обучающихся</w:t>
            </w:r>
            <w:proofErr w:type="gramEnd"/>
            <w:r w:rsidRPr="0081188F">
              <w:rPr>
                <w:rFonts w:ascii="Times New Roman" w:hAnsi="Times New Roman" w:cs="Times New Roman"/>
                <w:sz w:val="24"/>
                <w:szCs w:val="24"/>
                <w:lang w:eastAsia="ru-RU"/>
              </w:rPr>
              <w:t xml:space="preserve"> для самостоятельного</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осмысления материала</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94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4</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Владение различными методами и технологиями</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обучения</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142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lastRenderedPageBreak/>
              <w:t>5</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Умение выстраивать систему уроков и подачу материала,</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 использование проблемных и</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творческих ситуаций</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70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6</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Владение технологией</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 </w:t>
            </w:r>
            <w:proofErr w:type="spellStart"/>
            <w:r w:rsidRPr="0081188F">
              <w:rPr>
                <w:rFonts w:ascii="Times New Roman" w:hAnsi="Times New Roman" w:cs="Times New Roman"/>
                <w:sz w:val="24"/>
                <w:szCs w:val="24"/>
                <w:lang w:eastAsia="ru-RU"/>
              </w:rPr>
              <w:t>внекла</w:t>
            </w:r>
            <w:proofErr w:type="gramStart"/>
            <w:r w:rsidRPr="0081188F">
              <w:rPr>
                <w:rFonts w:ascii="Times New Roman" w:hAnsi="Times New Roman" w:cs="Times New Roman"/>
                <w:sz w:val="24"/>
                <w:szCs w:val="24"/>
                <w:lang w:eastAsia="ru-RU"/>
              </w:rPr>
              <w:t>с</w:t>
            </w:r>
            <w:proofErr w:type="spellEnd"/>
            <w:r w:rsidR="0081188F">
              <w:rPr>
                <w:rFonts w:ascii="Times New Roman" w:hAnsi="Times New Roman" w:cs="Times New Roman"/>
                <w:sz w:val="24"/>
                <w:szCs w:val="24"/>
                <w:lang w:eastAsia="ru-RU"/>
              </w:rPr>
              <w:t>-</w:t>
            </w:r>
            <w:proofErr w:type="gramEnd"/>
            <w:r w:rsidR="0081188F">
              <w:rPr>
                <w:rFonts w:ascii="Times New Roman" w:hAnsi="Times New Roman" w:cs="Times New Roman"/>
                <w:sz w:val="24"/>
                <w:szCs w:val="24"/>
                <w:lang w:eastAsia="ru-RU"/>
              </w:rPr>
              <w:t xml:space="preserve"> </w:t>
            </w:r>
            <w:proofErr w:type="spellStart"/>
            <w:r w:rsidRPr="0081188F">
              <w:rPr>
                <w:rFonts w:ascii="Times New Roman" w:hAnsi="Times New Roman" w:cs="Times New Roman"/>
                <w:sz w:val="24"/>
                <w:szCs w:val="24"/>
                <w:lang w:eastAsia="ru-RU"/>
              </w:rPr>
              <w:t>сной</w:t>
            </w:r>
            <w:proofErr w:type="spellEnd"/>
            <w:r w:rsidRPr="0081188F">
              <w:rPr>
                <w:rFonts w:ascii="Times New Roman" w:hAnsi="Times New Roman" w:cs="Times New Roman"/>
                <w:sz w:val="24"/>
                <w:szCs w:val="24"/>
                <w:lang w:eastAsia="ru-RU"/>
              </w:rPr>
              <w:t> работы с</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учащимися</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240"/>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7</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Творческая организация работы. Проектная,</w:t>
            </w:r>
            <w:r w:rsidR="0081188F">
              <w:rPr>
                <w:rFonts w:ascii="Times New Roman" w:hAnsi="Times New Roman" w:cs="Times New Roman"/>
                <w:sz w:val="24"/>
                <w:szCs w:val="24"/>
                <w:lang w:eastAsia="ru-RU"/>
              </w:rPr>
              <w:t xml:space="preserve"> и</w:t>
            </w:r>
            <w:r w:rsidRPr="0081188F">
              <w:rPr>
                <w:rFonts w:ascii="Times New Roman" w:hAnsi="Times New Roman" w:cs="Times New Roman"/>
                <w:sz w:val="24"/>
                <w:szCs w:val="24"/>
                <w:lang w:eastAsia="ru-RU"/>
              </w:rPr>
              <w:t>сследовательская</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 xml:space="preserve"> работа учащихся на уроке и </w:t>
            </w:r>
            <w:proofErr w:type="gramStart"/>
            <w:r w:rsidRPr="0081188F">
              <w:rPr>
                <w:rFonts w:ascii="Times New Roman" w:hAnsi="Times New Roman" w:cs="Times New Roman"/>
                <w:sz w:val="24"/>
                <w:szCs w:val="24"/>
                <w:lang w:eastAsia="ru-RU"/>
              </w:rPr>
              <w:t>во</w:t>
            </w:r>
            <w:proofErr w:type="gramEnd"/>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внеурочное время</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240"/>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8</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Владение навыками индивидуальной работы с учащимися как в процессе учебной, так и во внеурочной деятельности</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240"/>
          <w:tblCellSpacing w:w="15" w:type="dxa"/>
        </w:trPr>
        <w:tc>
          <w:tcPr>
            <w:tcW w:w="1048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Степень согласованности компонентов профессиональной адаптации в процессе</w:t>
            </w:r>
          </w:p>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b/>
                <w:bCs/>
                <w:sz w:val="24"/>
                <w:szCs w:val="24"/>
                <w:lang w:eastAsia="ru-RU"/>
              </w:rPr>
              <w:t>подготовки молодого учителя</w:t>
            </w:r>
          </w:p>
        </w:tc>
      </w:tr>
      <w:tr w:rsidR="008D5CFB" w:rsidRPr="008D5CFB" w:rsidTr="0081188F">
        <w:trPr>
          <w:trHeight w:val="240"/>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Уровень решения</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 </w:t>
            </w:r>
            <w:proofErr w:type="gramStart"/>
            <w:r w:rsidRPr="0081188F">
              <w:rPr>
                <w:rFonts w:ascii="Times New Roman" w:hAnsi="Times New Roman" w:cs="Times New Roman"/>
                <w:sz w:val="24"/>
                <w:szCs w:val="24"/>
                <w:lang w:eastAsia="ru-RU"/>
              </w:rPr>
              <w:t>профессиональных</w:t>
            </w:r>
            <w:proofErr w:type="gramEnd"/>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задач</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240"/>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2</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Умение корректировать и прогнозировать результаты</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педагогической</w:t>
            </w:r>
          </w:p>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деятельности</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 w:val="24"/>
                <w:szCs w:val="24"/>
                <w:lang w:eastAsia="ru-RU"/>
              </w:rPr>
            </w:pPr>
          </w:p>
        </w:tc>
      </w:tr>
      <w:tr w:rsidR="008D5CFB" w:rsidRPr="008D5CFB" w:rsidTr="0081188F">
        <w:trPr>
          <w:trHeight w:val="228"/>
          <w:tblCellSpacing w:w="15" w:type="dxa"/>
        </w:trPr>
        <w:tc>
          <w:tcPr>
            <w:tcW w:w="53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28" w:lineRule="atLeast"/>
              <w:jc w:val="center"/>
              <w:rPr>
                <w:rFonts w:ascii="Times New Roman" w:eastAsia="Times New Roman" w:hAnsi="Times New Roman" w:cs="Times New Roman"/>
                <w:sz w:val="24"/>
                <w:szCs w:val="24"/>
                <w:lang w:eastAsia="ru-RU"/>
              </w:rPr>
            </w:pPr>
            <w:r w:rsidRPr="008D5CFB">
              <w:rPr>
                <w:rFonts w:ascii="Times New Roman" w:eastAsia="Times New Roman" w:hAnsi="Times New Roman" w:cs="Times New Roman"/>
                <w:sz w:val="24"/>
                <w:szCs w:val="24"/>
                <w:lang w:eastAsia="ru-RU"/>
              </w:rPr>
              <w:t>3</w:t>
            </w:r>
          </w:p>
        </w:tc>
        <w:tc>
          <w:tcPr>
            <w:tcW w:w="3546"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1188F" w:rsidRDefault="008D5CFB" w:rsidP="0081188F">
            <w:pPr>
              <w:pStyle w:val="a3"/>
              <w:rPr>
                <w:rFonts w:ascii="Times New Roman" w:hAnsi="Times New Roman" w:cs="Times New Roman"/>
                <w:sz w:val="24"/>
                <w:szCs w:val="24"/>
                <w:lang w:eastAsia="ru-RU"/>
              </w:rPr>
            </w:pPr>
            <w:r w:rsidRPr="0081188F">
              <w:rPr>
                <w:rFonts w:ascii="Times New Roman" w:hAnsi="Times New Roman" w:cs="Times New Roman"/>
                <w:sz w:val="24"/>
                <w:szCs w:val="24"/>
                <w:lang w:eastAsia="ru-RU"/>
              </w:rPr>
              <w:t>Адекватность самооценки готовности к работе в</w:t>
            </w:r>
            <w:r w:rsidR="0081188F">
              <w:rPr>
                <w:rFonts w:ascii="Times New Roman" w:hAnsi="Times New Roman" w:cs="Times New Roman"/>
                <w:sz w:val="24"/>
                <w:szCs w:val="24"/>
                <w:lang w:eastAsia="ru-RU"/>
              </w:rPr>
              <w:t xml:space="preserve"> </w:t>
            </w:r>
            <w:r w:rsidRPr="0081188F">
              <w:rPr>
                <w:rFonts w:ascii="Times New Roman" w:hAnsi="Times New Roman" w:cs="Times New Roman"/>
                <w:sz w:val="24"/>
                <w:szCs w:val="24"/>
                <w:lang w:eastAsia="ru-RU"/>
              </w:rPr>
              <w:t>школе</w:t>
            </w:r>
          </w:p>
        </w:tc>
        <w:tc>
          <w:tcPr>
            <w:tcW w:w="182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138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20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D5CFB" w:rsidRPr="008D5CFB" w:rsidRDefault="008D5CFB" w:rsidP="008D5CFB">
            <w:pPr>
              <w:spacing w:before="100" w:beforeAutospacing="1" w:after="100" w:afterAutospacing="1" w:line="240" w:lineRule="auto"/>
              <w:rPr>
                <w:rFonts w:ascii="Times New Roman" w:eastAsia="Times New Roman" w:hAnsi="Times New Roman" w:cs="Times New Roman"/>
                <w:szCs w:val="24"/>
                <w:lang w:eastAsia="ru-RU"/>
              </w:rPr>
            </w:pPr>
          </w:p>
        </w:tc>
      </w:tr>
    </w:tbl>
    <w:p w:rsidR="008D5CFB" w:rsidRP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8D5CFB" w:rsidRPr="008D5CFB" w:rsidRDefault="008D5CFB" w:rsidP="008D5CFB">
      <w:pPr>
        <w:spacing w:before="100" w:beforeAutospacing="1" w:after="240" w:line="240" w:lineRule="auto"/>
        <w:rPr>
          <w:rFonts w:ascii="Times New Roman" w:eastAsia="Times New Roman" w:hAnsi="Times New Roman" w:cs="Times New Roman"/>
          <w:sz w:val="24"/>
          <w:szCs w:val="24"/>
          <w:lang w:eastAsia="ru-RU"/>
        </w:rPr>
      </w:pPr>
    </w:p>
    <w:p w:rsidR="00B512EB" w:rsidRDefault="00B512EB"/>
    <w:sectPr w:rsidR="00B512EB" w:rsidSect="008D5C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76AC7"/>
    <w:multiLevelType w:val="hybridMultilevel"/>
    <w:tmpl w:val="A6FEE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5CFB"/>
    <w:rsid w:val="000402E7"/>
    <w:rsid w:val="00180AA6"/>
    <w:rsid w:val="00197260"/>
    <w:rsid w:val="00254D02"/>
    <w:rsid w:val="002B706D"/>
    <w:rsid w:val="003157FA"/>
    <w:rsid w:val="00473F72"/>
    <w:rsid w:val="0057422E"/>
    <w:rsid w:val="007F786A"/>
    <w:rsid w:val="0081188F"/>
    <w:rsid w:val="008D5CFB"/>
    <w:rsid w:val="0096421B"/>
    <w:rsid w:val="00A122F4"/>
    <w:rsid w:val="00AC6555"/>
    <w:rsid w:val="00B512EB"/>
    <w:rsid w:val="00B70723"/>
    <w:rsid w:val="00CA5E56"/>
    <w:rsid w:val="00D1425E"/>
    <w:rsid w:val="00D22120"/>
    <w:rsid w:val="00E41136"/>
    <w:rsid w:val="00EE1ECA"/>
    <w:rsid w:val="00FF3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EB"/>
  </w:style>
  <w:style w:type="paragraph" w:styleId="1">
    <w:name w:val="heading 1"/>
    <w:basedOn w:val="a"/>
    <w:link w:val="10"/>
    <w:uiPriority w:val="9"/>
    <w:qFormat/>
    <w:rsid w:val="008D5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CFB"/>
    <w:rPr>
      <w:rFonts w:ascii="Times New Roman" w:eastAsia="Times New Roman" w:hAnsi="Times New Roman" w:cs="Times New Roman"/>
      <w:b/>
      <w:bCs/>
      <w:kern w:val="36"/>
      <w:sz w:val="48"/>
      <w:szCs w:val="48"/>
      <w:lang w:eastAsia="ru-RU"/>
    </w:rPr>
  </w:style>
  <w:style w:type="paragraph" w:styleId="a3">
    <w:name w:val="No Spacing"/>
    <w:uiPriority w:val="1"/>
    <w:qFormat/>
    <w:rsid w:val="008D5CFB"/>
    <w:pPr>
      <w:spacing w:after="0" w:line="240" w:lineRule="auto"/>
    </w:pPr>
  </w:style>
  <w:style w:type="table" w:styleId="a4">
    <w:name w:val="Table Grid"/>
    <w:basedOn w:val="a1"/>
    <w:uiPriority w:val="59"/>
    <w:rsid w:val="0031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1425E"/>
    <w:pPr>
      <w:ind w:left="720"/>
      <w:contextualSpacing/>
    </w:pPr>
  </w:style>
  <w:style w:type="paragraph" w:styleId="a6">
    <w:name w:val="Balloon Text"/>
    <w:basedOn w:val="a"/>
    <w:link w:val="a7"/>
    <w:uiPriority w:val="99"/>
    <w:semiHidden/>
    <w:unhideWhenUsed/>
    <w:rsid w:val="00FF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176369">
      <w:bodyDiv w:val="1"/>
      <w:marLeft w:val="0"/>
      <w:marRight w:val="0"/>
      <w:marTop w:val="0"/>
      <w:marBottom w:val="0"/>
      <w:divBdr>
        <w:top w:val="none" w:sz="0" w:space="0" w:color="auto"/>
        <w:left w:val="none" w:sz="0" w:space="0" w:color="auto"/>
        <w:bottom w:val="none" w:sz="0" w:space="0" w:color="auto"/>
        <w:right w:val="none" w:sz="0" w:space="0" w:color="auto"/>
      </w:divBdr>
      <w:divsChild>
        <w:div w:id="802312224">
          <w:marLeft w:val="480"/>
          <w:marRight w:val="0"/>
          <w:marTop w:val="0"/>
          <w:marBottom w:val="0"/>
          <w:divBdr>
            <w:top w:val="none" w:sz="0" w:space="0" w:color="auto"/>
            <w:left w:val="none" w:sz="0" w:space="0" w:color="auto"/>
            <w:bottom w:val="none" w:sz="0" w:space="0" w:color="auto"/>
            <w:right w:val="none" w:sz="0" w:space="0" w:color="auto"/>
          </w:divBdr>
        </w:div>
        <w:div w:id="882061520">
          <w:marLeft w:val="0"/>
          <w:marRight w:val="0"/>
          <w:marTop w:val="120"/>
          <w:marBottom w:val="120"/>
          <w:divBdr>
            <w:top w:val="none" w:sz="0" w:space="0" w:color="auto"/>
            <w:left w:val="none" w:sz="0" w:space="0" w:color="auto"/>
            <w:bottom w:val="none" w:sz="0" w:space="0" w:color="auto"/>
            <w:right w:val="none" w:sz="0" w:space="0" w:color="auto"/>
          </w:divBdr>
          <w:divsChild>
            <w:div w:id="1145468030">
              <w:marLeft w:val="0"/>
              <w:marRight w:val="0"/>
              <w:marTop w:val="0"/>
              <w:marBottom w:val="0"/>
              <w:divBdr>
                <w:top w:val="none" w:sz="0" w:space="0" w:color="auto"/>
                <w:left w:val="none" w:sz="0" w:space="0" w:color="auto"/>
                <w:bottom w:val="none" w:sz="0" w:space="0" w:color="auto"/>
                <w:right w:val="none" w:sz="0" w:space="0" w:color="auto"/>
              </w:divBdr>
              <w:divsChild>
                <w:div w:id="186018250">
                  <w:marLeft w:val="0"/>
                  <w:marRight w:val="0"/>
                  <w:marTop w:val="0"/>
                  <w:marBottom w:val="0"/>
                  <w:divBdr>
                    <w:top w:val="none" w:sz="0" w:space="0" w:color="auto"/>
                    <w:left w:val="none" w:sz="0" w:space="0" w:color="auto"/>
                    <w:bottom w:val="none" w:sz="0" w:space="0" w:color="auto"/>
                    <w:right w:val="none" w:sz="0" w:space="0" w:color="auto"/>
                  </w:divBdr>
                </w:div>
                <w:div w:id="489367186">
                  <w:marLeft w:val="0"/>
                  <w:marRight w:val="0"/>
                  <w:marTop w:val="0"/>
                  <w:marBottom w:val="0"/>
                  <w:divBdr>
                    <w:top w:val="none" w:sz="0" w:space="0" w:color="auto"/>
                    <w:left w:val="none" w:sz="0" w:space="0" w:color="auto"/>
                    <w:bottom w:val="none" w:sz="0" w:space="0" w:color="auto"/>
                    <w:right w:val="none" w:sz="0" w:space="0" w:color="auto"/>
                  </w:divBdr>
                </w:div>
                <w:div w:id="1214076348">
                  <w:marLeft w:val="0"/>
                  <w:marRight w:val="0"/>
                  <w:marTop w:val="0"/>
                  <w:marBottom w:val="0"/>
                  <w:divBdr>
                    <w:top w:val="none" w:sz="0" w:space="0" w:color="auto"/>
                    <w:left w:val="none" w:sz="0" w:space="0" w:color="auto"/>
                    <w:bottom w:val="none" w:sz="0" w:space="0" w:color="auto"/>
                    <w:right w:val="none" w:sz="0" w:space="0" w:color="auto"/>
                  </w:divBdr>
                </w:div>
                <w:div w:id="633632567">
                  <w:marLeft w:val="0"/>
                  <w:marRight w:val="0"/>
                  <w:marTop w:val="0"/>
                  <w:marBottom w:val="0"/>
                  <w:divBdr>
                    <w:top w:val="none" w:sz="0" w:space="0" w:color="auto"/>
                    <w:left w:val="none" w:sz="0" w:space="0" w:color="auto"/>
                    <w:bottom w:val="none" w:sz="0" w:space="0" w:color="auto"/>
                    <w:right w:val="none" w:sz="0" w:space="0" w:color="auto"/>
                  </w:divBdr>
                </w:div>
                <w:div w:id="791438217">
                  <w:marLeft w:val="0"/>
                  <w:marRight w:val="0"/>
                  <w:marTop w:val="0"/>
                  <w:marBottom w:val="0"/>
                  <w:divBdr>
                    <w:top w:val="none" w:sz="0" w:space="0" w:color="auto"/>
                    <w:left w:val="none" w:sz="0" w:space="0" w:color="auto"/>
                    <w:bottom w:val="none" w:sz="0" w:space="0" w:color="auto"/>
                    <w:right w:val="none" w:sz="0" w:space="0" w:color="auto"/>
                  </w:divBdr>
                </w:div>
                <w:div w:id="800269327">
                  <w:marLeft w:val="0"/>
                  <w:marRight w:val="0"/>
                  <w:marTop w:val="0"/>
                  <w:marBottom w:val="0"/>
                  <w:divBdr>
                    <w:top w:val="none" w:sz="0" w:space="0" w:color="auto"/>
                    <w:left w:val="none" w:sz="0" w:space="0" w:color="auto"/>
                    <w:bottom w:val="none" w:sz="0" w:space="0" w:color="auto"/>
                    <w:right w:val="none" w:sz="0" w:space="0" w:color="auto"/>
                  </w:divBdr>
                </w:div>
                <w:div w:id="1444765322">
                  <w:marLeft w:val="0"/>
                  <w:marRight w:val="0"/>
                  <w:marTop w:val="0"/>
                  <w:marBottom w:val="0"/>
                  <w:divBdr>
                    <w:top w:val="none" w:sz="0" w:space="0" w:color="auto"/>
                    <w:left w:val="none" w:sz="0" w:space="0" w:color="auto"/>
                    <w:bottom w:val="none" w:sz="0" w:space="0" w:color="auto"/>
                    <w:right w:val="none" w:sz="0" w:space="0" w:color="auto"/>
                  </w:divBdr>
                </w:div>
                <w:div w:id="2093163247">
                  <w:marLeft w:val="0"/>
                  <w:marRight w:val="0"/>
                  <w:marTop w:val="0"/>
                  <w:marBottom w:val="0"/>
                  <w:divBdr>
                    <w:top w:val="none" w:sz="0" w:space="0" w:color="auto"/>
                    <w:left w:val="none" w:sz="0" w:space="0" w:color="auto"/>
                    <w:bottom w:val="none" w:sz="0" w:space="0" w:color="auto"/>
                    <w:right w:val="none" w:sz="0" w:space="0" w:color="auto"/>
                  </w:divBdr>
                </w:div>
                <w:div w:id="1276406066">
                  <w:marLeft w:val="0"/>
                  <w:marRight w:val="0"/>
                  <w:marTop w:val="0"/>
                  <w:marBottom w:val="0"/>
                  <w:divBdr>
                    <w:top w:val="none" w:sz="0" w:space="0" w:color="auto"/>
                    <w:left w:val="none" w:sz="0" w:space="0" w:color="auto"/>
                    <w:bottom w:val="none" w:sz="0" w:space="0" w:color="auto"/>
                    <w:right w:val="none" w:sz="0" w:space="0" w:color="auto"/>
                  </w:divBdr>
                </w:div>
                <w:div w:id="1168128990">
                  <w:marLeft w:val="0"/>
                  <w:marRight w:val="0"/>
                  <w:marTop w:val="0"/>
                  <w:marBottom w:val="0"/>
                  <w:divBdr>
                    <w:top w:val="none" w:sz="0" w:space="0" w:color="auto"/>
                    <w:left w:val="none" w:sz="0" w:space="0" w:color="auto"/>
                    <w:bottom w:val="none" w:sz="0" w:space="0" w:color="auto"/>
                    <w:right w:val="none" w:sz="0" w:space="0" w:color="auto"/>
                  </w:divBdr>
                </w:div>
                <w:div w:id="1271282778">
                  <w:marLeft w:val="0"/>
                  <w:marRight w:val="0"/>
                  <w:marTop w:val="0"/>
                  <w:marBottom w:val="0"/>
                  <w:divBdr>
                    <w:top w:val="none" w:sz="0" w:space="0" w:color="auto"/>
                    <w:left w:val="none" w:sz="0" w:space="0" w:color="auto"/>
                    <w:bottom w:val="none" w:sz="0" w:space="0" w:color="auto"/>
                    <w:right w:val="none" w:sz="0" w:space="0" w:color="auto"/>
                  </w:divBdr>
                </w:div>
                <w:div w:id="1793860232">
                  <w:marLeft w:val="0"/>
                  <w:marRight w:val="0"/>
                  <w:marTop w:val="0"/>
                  <w:marBottom w:val="0"/>
                  <w:divBdr>
                    <w:top w:val="none" w:sz="0" w:space="0" w:color="auto"/>
                    <w:left w:val="none" w:sz="0" w:space="0" w:color="auto"/>
                    <w:bottom w:val="none" w:sz="0" w:space="0" w:color="auto"/>
                    <w:right w:val="none" w:sz="0" w:space="0" w:color="auto"/>
                  </w:divBdr>
                </w:div>
                <w:div w:id="1560702544">
                  <w:marLeft w:val="0"/>
                  <w:marRight w:val="0"/>
                  <w:marTop w:val="0"/>
                  <w:marBottom w:val="0"/>
                  <w:divBdr>
                    <w:top w:val="none" w:sz="0" w:space="0" w:color="auto"/>
                    <w:left w:val="none" w:sz="0" w:space="0" w:color="auto"/>
                    <w:bottom w:val="none" w:sz="0" w:space="0" w:color="auto"/>
                    <w:right w:val="none" w:sz="0" w:space="0" w:color="auto"/>
                  </w:divBdr>
                </w:div>
                <w:div w:id="295570173">
                  <w:marLeft w:val="0"/>
                  <w:marRight w:val="0"/>
                  <w:marTop w:val="0"/>
                  <w:marBottom w:val="0"/>
                  <w:divBdr>
                    <w:top w:val="none" w:sz="0" w:space="0" w:color="auto"/>
                    <w:left w:val="none" w:sz="0" w:space="0" w:color="auto"/>
                    <w:bottom w:val="none" w:sz="0" w:space="0" w:color="auto"/>
                    <w:right w:val="none" w:sz="0" w:space="0" w:color="auto"/>
                  </w:divBdr>
                </w:div>
                <w:div w:id="445349784">
                  <w:marLeft w:val="0"/>
                  <w:marRight w:val="0"/>
                  <w:marTop w:val="0"/>
                  <w:marBottom w:val="0"/>
                  <w:divBdr>
                    <w:top w:val="none" w:sz="0" w:space="0" w:color="auto"/>
                    <w:left w:val="none" w:sz="0" w:space="0" w:color="auto"/>
                    <w:bottom w:val="none" w:sz="0" w:space="0" w:color="auto"/>
                    <w:right w:val="none" w:sz="0" w:space="0" w:color="auto"/>
                  </w:divBdr>
                </w:div>
                <w:div w:id="4584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B7BEF-6E6B-44A2-ADEF-F6410296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9783</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KOMP1</cp:lastModifiedBy>
  <cp:revision>3</cp:revision>
  <cp:lastPrinted>2024-11-25T05:40:00Z</cp:lastPrinted>
  <dcterms:created xsi:type="dcterms:W3CDTF">2024-11-25T05:40:00Z</dcterms:created>
  <dcterms:modified xsi:type="dcterms:W3CDTF">2024-11-25T06:58:00Z</dcterms:modified>
</cp:coreProperties>
</file>